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0B5F" w:rsidR="00390B5F" w:rsidP="78E68871" w:rsidRDefault="00390B5F" w14:paraId="13E64D26" w14:textId="19FFFE5B" w14:noSpellErr="1">
      <w:pPr>
        <w:spacing w:after="0"/>
        <w:jc w:val="center"/>
        <w:rPr>
          <w:rFonts w:ascii="Arial" w:hAnsi="Arial" w:eastAsia="Arial" w:cs="Arial"/>
          <w:b w:val="1"/>
          <w:bCs w:val="1"/>
          <w:sz w:val="28"/>
          <w:szCs w:val="28"/>
        </w:rPr>
      </w:pPr>
      <w:r w:rsidRPr="78E68871" w:rsidR="00390B5F">
        <w:rPr>
          <w:rFonts w:ascii="Arial" w:hAnsi="Arial" w:eastAsia="Arial" w:cs="Arial"/>
          <w:b w:val="1"/>
          <w:bCs w:val="1"/>
          <w:sz w:val="28"/>
          <w:szCs w:val="28"/>
        </w:rPr>
        <w:t xml:space="preserve">Lleva tu diseño al próximo nivel: Inspiración y consejos de </w:t>
      </w:r>
      <w:r w:rsidRPr="78E68871" w:rsidR="00390B5F">
        <w:rPr>
          <w:rFonts w:ascii="Arial" w:hAnsi="Arial" w:eastAsia="Arial" w:cs="Arial"/>
          <w:b w:val="1"/>
          <w:bCs w:val="1"/>
          <w:sz w:val="28"/>
          <w:szCs w:val="28"/>
        </w:rPr>
        <w:t>Vasily</w:t>
      </w:r>
      <w:r w:rsidRPr="78E68871" w:rsidR="00390B5F">
        <w:rPr>
          <w:rFonts w:ascii="Arial" w:hAnsi="Arial" w:eastAsia="Arial" w:cs="Arial"/>
          <w:b w:val="1"/>
          <w:bCs w:val="1"/>
          <w:sz w:val="28"/>
          <w:szCs w:val="28"/>
        </w:rPr>
        <w:t xml:space="preserve"> </w:t>
      </w:r>
      <w:r w:rsidRPr="78E68871" w:rsidR="00390B5F">
        <w:rPr>
          <w:rFonts w:ascii="Arial" w:hAnsi="Arial" w:eastAsia="Arial" w:cs="Arial"/>
          <w:b w:val="1"/>
          <w:bCs w:val="1"/>
          <w:sz w:val="28"/>
          <w:szCs w:val="28"/>
        </w:rPr>
        <w:t>Kassab</w:t>
      </w:r>
      <w:r w:rsidRPr="78E68871" w:rsidR="00390B5F">
        <w:rPr>
          <w:rFonts w:ascii="Arial" w:hAnsi="Arial" w:eastAsia="Arial" w:cs="Arial"/>
          <w:b w:val="1"/>
          <w:bCs w:val="1"/>
          <w:sz w:val="28"/>
          <w:szCs w:val="28"/>
        </w:rPr>
        <w:t xml:space="preserve">, </w:t>
      </w:r>
      <w:r w:rsidRPr="78E68871" w:rsidR="00390B5F">
        <w:rPr>
          <w:rFonts w:ascii="Arial" w:hAnsi="Arial" w:eastAsia="Arial" w:cs="Arial"/>
          <w:b w:val="1"/>
          <w:bCs w:val="1"/>
          <w:sz w:val="28"/>
          <w:szCs w:val="28"/>
        </w:rPr>
        <w:t>Director</w:t>
      </w:r>
      <w:r w:rsidRPr="78E68871" w:rsidR="00390B5F">
        <w:rPr>
          <w:rFonts w:ascii="Arial" w:hAnsi="Arial" w:eastAsia="Arial" w:cs="Arial"/>
          <w:b w:val="1"/>
          <w:bCs w:val="1"/>
          <w:sz w:val="28"/>
          <w:szCs w:val="28"/>
        </w:rPr>
        <w:t xml:space="preserve"> Senior de Diseño de PepsiCo</w:t>
      </w:r>
    </w:p>
    <w:p w:rsidRPr="00390B5F" w:rsidR="00390B5F" w:rsidP="00390B5F" w:rsidRDefault="00390B5F" w14:paraId="052A718A" w14:textId="77777777">
      <w:pPr>
        <w:spacing w:after="0"/>
        <w:jc w:val="both"/>
        <w:rPr>
          <w:rFonts w:ascii="Arial" w:hAnsi="Arial" w:eastAsia="Arial" w:cs="Arial"/>
          <w:sz w:val="22"/>
          <w:szCs w:val="22"/>
        </w:rPr>
      </w:pPr>
    </w:p>
    <w:p w:rsidRPr="00390B5F" w:rsidR="00390B5F" w:rsidP="78E68871" w:rsidRDefault="00390B5F" w14:paraId="48528097" w14:textId="6845C81E" w14:noSpellErr="1">
      <w:pPr>
        <w:pStyle w:val="ListParagraph"/>
        <w:numPr>
          <w:ilvl w:val="0"/>
          <w:numId w:val="20"/>
        </w:numPr>
        <w:spacing w:after="0"/>
        <w:jc w:val="center"/>
        <w:rPr>
          <w:rFonts w:ascii="Arial" w:hAnsi="Arial" w:eastAsia="Arial" w:cs="Arial"/>
          <w:sz w:val="20"/>
          <w:szCs w:val="20"/>
        </w:rPr>
      </w:pPr>
      <w:r w:rsidRPr="78E68871" w:rsidR="00390B5F">
        <w:rPr>
          <w:rFonts w:ascii="Arial" w:hAnsi="Arial" w:eastAsia="Arial" w:cs="Arial"/>
          <w:sz w:val="20"/>
          <w:szCs w:val="20"/>
        </w:rPr>
        <w:t xml:space="preserve">Desata tu creatividad con las estrategias clave del maestro del diseño de consumo y atrévete a brillar en la tercera edición del concurso Diseña con </w:t>
      </w:r>
      <w:r w:rsidRPr="78E68871" w:rsidR="00390B5F">
        <w:rPr>
          <w:rFonts w:ascii="Arial" w:hAnsi="Arial" w:eastAsia="Arial" w:cs="Arial"/>
          <w:sz w:val="20"/>
          <w:szCs w:val="20"/>
        </w:rPr>
        <w:t>Ruffles</w:t>
      </w:r>
      <w:r w:rsidRPr="78E68871" w:rsidR="00390B5F">
        <w:rPr>
          <w:rFonts w:ascii="Arial" w:hAnsi="Arial" w:eastAsia="Arial" w:cs="Arial"/>
          <w:sz w:val="20"/>
          <w:szCs w:val="20"/>
        </w:rPr>
        <w:t>®.</w:t>
      </w:r>
    </w:p>
    <w:p w:rsidR="00390B5F" w:rsidP="00390B5F" w:rsidRDefault="00390B5F" w14:paraId="6F76DBF9" w14:textId="77777777">
      <w:pPr>
        <w:spacing w:after="0"/>
        <w:jc w:val="both"/>
        <w:rPr>
          <w:rFonts w:ascii="Arial" w:hAnsi="Arial" w:eastAsia="Arial" w:cs="Arial"/>
          <w:sz w:val="22"/>
          <w:szCs w:val="22"/>
        </w:rPr>
      </w:pPr>
    </w:p>
    <w:p w:rsidRPr="00390B5F" w:rsidR="00390B5F" w:rsidP="00390B5F" w:rsidRDefault="00390B5F" w14:paraId="6E9DD71D" w14:textId="7B8561D0">
      <w:pPr>
        <w:spacing w:after="0"/>
        <w:jc w:val="both"/>
        <w:rPr>
          <w:rFonts w:ascii="Arial" w:hAnsi="Arial" w:eastAsia="Arial" w:cs="Arial"/>
          <w:sz w:val="22"/>
          <w:szCs w:val="22"/>
        </w:rPr>
      </w:pPr>
      <w:r w:rsidRPr="78E68871" w:rsidR="00390B5F">
        <w:rPr>
          <w:rFonts w:ascii="Arial" w:hAnsi="Arial" w:eastAsia="Arial" w:cs="Arial"/>
          <w:b w:val="1"/>
          <w:bCs w:val="1"/>
          <w:sz w:val="22"/>
          <w:szCs w:val="22"/>
        </w:rPr>
        <w:t xml:space="preserve">Ciudad de México, </w:t>
      </w:r>
      <w:r w:rsidRPr="78E68871" w:rsidR="512E9265">
        <w:rPr>
          <w:rFonts w:ascii="Arial" w:hAnsi="Arial" w:eastAsia="Arial" w:cs="Arial"/>
          <w:b w:val="1"/>
          <w:bCs w:val="1"/>
          <w:sz w:val="22"/>
          <w:szCs w:val="22"/>
        </w:rPr>
        <w:t>26</w:t>
      </w:r>
      <w:r w:rsidRPr="78E68871" w:rsidR="00390B5F">
        <w:rPr>
          <w:rFonts w:ascii="Arial" w:hAnsi="Arial" w:eastAsia="Arial" w:cs="Arial"/>
          <w:b w:val="1"/>
          <w:bCs w:val="1"/>
          <w:sz w:val="22"/>
          <w:szCs w:val="22"/>
        </w:rPr>
        <w:t xml:space="preserve"> de septiembre de 2024</w:t>
      </w:r>
      <w:r w:rsidRPr="78E68871" w:rsidR="00390B5F">
        <w:rPr>
          <w:rFonts w:ascii="Arial" w:hAnsi="Arial" w:eastAsia="Arial" w:cs="Arial"/>
          <w:sz w:val="22"/>
          <w:szCs w:val="22"/>
        </w:rPr>
        <w:t xml:space="preserve"> – La creatividad es más que una habilidad; es la chispa que enciende nuestra imaginación, nos permite romper barreras y dejar una huella imborrable. En el apasionante universo del diseño, se convierte en el arma secreta para quienes buscan marcar tendencia.</w:t>
      </w:r>
    </w:p>
    <w:p w:rsidRPr="00390B5F" w:rsidR="00390B5F" w:rsidP="00390B5F" w:rsidRDefault="00390B5F" w14:paraId="38527550" w14:textId="77777777">
      <w:pPr>
        <w:spacing w:after="0"/>
        <w:jc w:val="both"/>
        <w:rPr>
          <w:rFonts w:ascii="Arial" w:hAnsi="Arial" w:eastAsia="Arial" w:cs="Arial"/>
          <w:sz w:val="22"/>
          <w:szCs w:val="22"/>
        </w:rPr>
      </w:pPr>
    </w:p>
    <w:p w:rsidRPr="00390B5F" w:rsidR="00390B5F" w:rsidP="00390B5F" w:rsidRDefault="00390B5F" w14:paraId="4E6B489E" w14:textId="213AF89D">
      <w:pPr>
        <w:spacing w:after="0"/>
        <w:jc w:val="both"/>
        <w:rPr>
          <w:rFonts w:ascii="Arial" w:hAnsi="Arial" w:eastAsia="Arial" w:cs="Arial"/>
          <w:sz w:val="22"/>
          <w:szCs w:val="22"/>
        </w:rPr>
      </w:pPr>
      <w:r w:rsidRPr="78E68871" w:rsidR="00390B5F">
        <w:rPr>
          <w:rFonts w:ascii="Arial" w:hAnsi="Arial" w:eastAsia="Arial" w:cs="Arial"/>
          <w:sz w:val="22"/>
          <w:szCs w:val="22"/>
        </w:rPr>
        <w:t>En su compromiso por impulsar el talento mexicano</w:t>
      </w:r>
      <w:r w:rsidRPr="78E68871" w:rsidR="00390B5F">
        <w:rPr>
          <w:rFonts w:ascii="Arial" w:hAnsi="Arial" w:eastAsia="Arial" w:cs="Arial"/>
          <w:b w:val="1"/>
          <w:bCs w:val="1"/>
          <w:sz w:val="22"/>
          <w:szCs w:val="22"/>
        </w:rPr>
        <w:t xml:space="preserve">, </w:t>
      </w:r>
      <w:r w:rsidRPr="78E68871" w:rsidR="00390B5F">
        <w:rPr>
          <w:rFonts w:ascii="Arial" w:hAnsi="Arial" w:eastAsia="Arial" w:cs="Arial"/>
          <w:b w:val="1"/>
          <w:bCs w:val="1"/>
          <w:sz w:val="22"/>
          <w:szCs w:val="22"/>
        </w:rPr>
        <w:t>Ruffles</w:t>
      </w:r>
      <w:r w:rsidRPr="78E68871" w:rsidR="00390B5F">
        <w:rPr>
          <w:rFonts w:ascii="Arial" w:hAnsi="Arial" w:eastAsia="Arial" w:cs="Arial"/>
          <w:b w:val="1"/>
          <w:bCs w:val="1"/>
          <w:sz w:val="22"/>
          <w:szCs w:val="22"/>
        </w:rPr>
        <w:t>®,</w:t>
      </w:r>
      <w:r w:rsidRPr="78E68871" w:rsidR="00390B5F">
        <w:rPr>
          <w:rFonts w:ascii="Arial" w:hAnsi="Arial" w:eastAsia="Arial" w:cs="Arial"/>
          <w:sz w:val="22"/>
          <w:szCs w:val="22"/>
        </w:rPr>
        <w:t xml:space="preserve"> parte de PepsiCo, te invita a participar en la tercera edición del concurso </w:t>
      </w:r>
      <w:r w:rsidRPr="78E68871" w:rsidR="00390B5F">
        <w:rPr>
          <w:rFonts w:ascii="Arial" w:hAnsi="Arial" w:eastAsia="Arial" w:cs="Arial"/>
          <w:b w:val="1"/>
          <w:bCs w:val="1"/>
          <w:sz w:val="22"/>
          <w:szCs w:val="22"/>
        </w:rPr>
        <w:t xml:space="preserve">Diseña con </w:t>
      </w:r>
      <w:r w:rsidRPr="78E68871" w:rsidR="00390B5F">
        <w:rPr>
          <w:rFonts w:ascii="Arial" w:hAnsi="Arial" w:eastAsia="Arial" w:cs="Arial"/>
          <w:b w:val="1"/>
          <w:bCs w:val="1"/>
          <w:sz w:val="22"/>
          <w:szCs w:val="22"/>
        </w:rPr>
        <w:t>Ruffles</w:t>
      </w:r>
      <w:r w:rsidRPr="78E68871" w:rsidR="00390B5F">
        <w:rPr>
          <w:rFonts w:ascii="Arial" w:hAnsi="Arial" w:eastAsia="Arial" w:cs="Arial"/>
          <w:b w:val="1"/>
          <w:bCs w:val="1"/>
          <w:sz w:val="22"/>
          <w:szCs w:val="22"/>
        </w:rPr>
        <w:t>®.</w:t>
      </w:r>
      <w:r w:rsidRPr="78E68871" w:rsidR="00390B5F">
        <w:rPr>
          <w:rFonts w:ascii="Arial" w:hAnsi="Arial" w:eastAsia="Arial" w:cs="Arial"/>
          <w:sz w:val="22"/>
          <w:szCs w:val="22"/>
        </w:rPr>
        <w:t xml:space="preserve"> Este certamen es la oportunidad perfecta para que los jóvenes diseñadores desplieguen su potencial creativo y se adentren en el fascinante mundo del deporte y la moda, creando los próximos tenis y mochila oficiales de </w:t>
      </w:r>
      <w:r w:rsidRPr="78E68871" w:rsidR="00390B5F">
        <w:rPr>
          <w:rFonts w:ascii="Arial" w:hAnsi="Arial" w:eastAsia="Arial" w:cs="Arial"/>
          <w:sz w:val="22"/>
          <w:szCs w:val="22"/>
        </w:rPr>
        <w:t>Ruffles</w:t>
      </w:r>
      <w:r w:rsidRPr="78E68871" w:rsidR="00390B5F">
        <w:rPr>
          <w:rFonts w:ascii="Arial" w:hAnsi="Arial" w:eastAsia="Arial" w:cs="Arial"/>
          <w:sz w:val="22"/>
          <w:szCs w:val="22"/>
        </w:rPr>
        <w:t>® en colaboración con la</w:t>
      </w:r>
      <w:r w:rsidRPr="78E68871" w:rsidR="00390B5F">
        <w:rPr>
          <w:rFonts w:ascii="Arial" w:hAnsi="Arial" w:eastAsia="Arial" w:cs="Arial"/>
          <w:sz w:val="22"/>
          <w:szCs w:val="22"/>
        </w:rPr>
        <w:t xml:space="preserve"> **NBA**.</w:t>
      </w:r>
    </w:p>
    <w:p w:rsidRPr="00390B5F" w:rsidR="00390B5F" w:rsidP="00390B5F" w:rsidRDefault="00390B5F" w14:paraId="04CDA4FA" w14:textId="77777777">
      <w:pPr>
        <w:spacing w:after="0"/>
        <w:jc w:val="both"/>
        <w:rPr>
          <w:rFonts w:ascii="Arial" w:hAnsi="Arial" w:eastAsia="Arial" w:cs="Arial"/>
          <w:sz w:val="22"/>
          <w:szCs w:val="22"/>
        </w:rPr>
      </w:pPr>
    </w:p>
    <w:p w:rsidRPr="00390B5F" w:rsidR="00390B5F" w:rsidP="00390B5F" w:rsidRDefault="00390B5F" w14:paraId="603EBA8C" w14:textId="6396A9BF">
      <w:pPr>
        <w:spacing w:after="0"/>
        <w:jc w:val="both"/>
        <w:rPr>
          <w:rFonts w:ascii="Arial" w:hAnsi="Arial" w:eastAsia="Arial" w:cs="Arial"/>
          <w:sz w:val="22"/>
          <w:szCs w:val="22"/>
        </w:rPr>
      </w:pPr>
      <w:r w:rsidRPr="78E68871" w:rsidR="00390B5F">
        <w:rPr>
          <w:rFonts w:ascii="Arial" w:hAnsi="Arial" w:eastAsia="Arial" w:cs="Arial"/>
          <w:sz w:val="22"/>
          <w:szCs w:val="22"/>
        </w:rPr>
        <w:t>Para guiar a las mentes creativas en este viaje,</w:t>
      </w:r>
      <w:r w:rsidRPr="78E68871" w:rsidR="00390B5F">
        <w:rPr>
          <w:rFonts w:ascii="Arial" w:hAnsi="Arial" w:eastAsia="Arial" w:cs="Arial"/>
          <w:sz w:val="22"/>
          <w:szCs w:val="22"/>
        </w:rPr>
        <w:t xml:space="preserve"> </w:t>
      </w:r>
      <w:r w:rsidRPr="78E68871" w:rsidR="00390B5F">
        <w:rPr>
          <w:rFonts w:ascii="Arial" w:hAnsi="Arial" w:eastAsia="Arial" w:cs="Arial"/>
          <w:b w:val="1"/>
          <w:bCs w:val="1"/>
          <w:sz w:val="22"/>
          <w:szCs w:val="22"/>
        </w:rPr>
        <w:t>Vasily</w:t>
      </w:r>
      <w:r w:rsidRPr="78E68871" w:rsidR="00390B5F">
        <w:rPr>
          <w:rFonts w:ascii="Arial" w:hAnsi="Arial" w:eastAsia="Arial" w:cs="Arial"/>
          <w:b w:val="1"/>
          <w:bCs w:val="1"/>
          <w:sz w:val="22"/>
          <w:szCs w:val="22"/>
        </w:rPr>
        <w:t xml:space="preserve"> </w:t>
      </w:r>
      <w:r w:rsidRPr="78E68871" w:rsidR="00390B5F">
        <w:rPr>
          <w:rFonts w:ascii="Arial" w:hAnsi="Arial" w:eastAsia="Arial" w:cs="Arial"/>
          <w:b w:val="1"/>
          <w:bCs w:val="1"/>
          <w:sz w:val="22"/>
          <w:szCs w:val="22"/>
        </w:rPr>
        <w:t>Kassab</w:t>
      </w:r>
      <w:r w:rsidRPr="78E68871" w:rsidR="00390B5F">
        <w:rPr>
          <w:rFonts w:ascii="Arial" w:hAnsi="Arial" w:eastAsia="Arial" w:cs="Arial"/>
          <w:b w:val="1"/>
          <w:bCs w:val="1"/>
          <w:sz w:val="22"/>
          <w:szCs w:val="22"/>
        </w:rPr>
        <w:t xml:space="preserve">, </w:t>
      </w:r>
      <w:r w:rsidRPr="78E68871" w:rsidR="146D3143">
        <w:rPr>
          <w:rFonts w:ascii="Arial" w:hAnsi="Arial" w:eastAsia="Arial" w:cs="Arial"/>
          <w:b w:val="1"/>
          <w:bCs w:val="1"/>
          <w:sz w:val="22"/>
          <w:szCs w:val="22"/>
        </w:rPr>
        <w:t>PepsiCo Senior Director / Head of Design Latin America &amp; Licensing + Merchandising Global</w:t>
      </w:r>
      <w:r w:rsidRPr="78E68871" w:rsidR="00390B5F">
        <w:rPr>
          <w:rFonts w:ascii="Arial" w:hAnsi="Arial" w:eastAsia="Arial" w:cs="Arial"/>
          <w:sz w:val="22"/>
          <w:szCs w:val="22"/>
        </w:rPr>
        <w:t xml:space="preserve"> comparte su visión y consejos esenciales para superar los retos y liberar al máximo la </w:t>
      </w:r>
      <w:r w:rsidRPr="78E68871" w:rsidR="00390B5F">
        <w:rPr>
          <w:rFonts w:ascii="Arial" w:hAnsi="Arial" w:eastAsia="Arial" w:cs="Arial"/>
          <w:sz w:val="22"/>
          <w:szCs w:val="22"/>
        </w:rPr>
        <w:t>creatividad</w:t>
      </w:r>
      <w:r w:rsidRPr="78E68871" w:rsidR="00390B5F">
        <w:rPr>
          <w:rFonts w:ascii="Arial" w:hAnsi="Arial" w:eastAsia="Arial" w:cs="Arial"/>
          <w:sz w:val="22"/>
          <w:szCs w:val="22"/>
        </w:rPr>
        <w:t>.</w:t>
      </w:r>
    </w:p>
    <w:p w:rsidRPr="00390B5F" w:rsidR="00390B5F" w:rsidP="00390B5F" w:rsidRDefault="00390B5F" w14:paraId="618781BF" w14:textId="77777777">
      <w:pPr>
        <w:spacing w:after="0"/>
        <w:jc w:val="both"/>
        <w:rPr>
          <w:rFonts w:ascii="Arial" w:hAnsi="Arial" w:eastAsia="Arial" w:cs="Arial"/>
          <w:sz w:val="22"/>
          <w:szCs w:val="22"/>
        </w:rPr>
      </w:pPr>
    </w:p>
    <w:p w:rsidRPr="00390B5F" w:rsidR="00390B5F" w:rsidP="00390B5F" w:rsidRDefault="00390B5F" w14:paraId="26896404" w14:textId="5F4F7BBD">
      <w:pPr>
        <w:spacing w:after="0"/>
        <w:jc w:val="both"/>
        <w:rPr>
          <w:rFonts w:ascii="Arial" w:hAnsi="Arial" w:eastAsia="Arial" w:cs="Arial"/>
          <w:b/>
          <w:bCs/>
          <w:sz w:val="22"/>
          <w:szCs w:val="22"/>
        </w:rPr>
      </w:pPr>
      <w:r w:rsidRPr="00390B5F">
        <w:rPr>
          <w:rFonts w:ascii="Arial" w:hAnsi="Arial" w:eastAsia="Arial" w:cs="Arial"/>
          <w:b/>
          <w:bCs/>
          <w:sz w:val="22"/>
          <w:szCs w:val="22"/>
        </w:rPr>
        <w:t>Encuentra la inspiración: ¿por dónde empezar?</w:t>
      </w:r>
    </w:p>
    <w:p w:rsidRPr="00390B5F" w:rsidR="00390B5F" w:rsidP="00390B5F" w:rsidRDefault="00390B5F" w14:paraId="7FCEA8F1" w14:textId="77777777">
      <w:pPr>
        <w:spacing w:after="0"/>
        <w:jc w:val="both"/>
        <w:rPr>
          <w:rFonts w:ascii="Arial" w:hAnsi="Arial" w:eastAsia="Arial" w:cs="Arial"/>
          <w:sz w:val="22"/>
          <w:szCs w:val="22"/>
        </w:rPr>
      </w:pPr>
    </w:p>
    <w:p w:rsidRPr="00390B5F" w:rsidR="00390B5F" w:rsidP="00390B5F" w:rsidRDefault="00390B5F" w14:paraId="36342E4C" w14:textId="76739B13">
      <w:pPr>
        <w:spacing w:after="0"/>
        <w:jc w:val="both"/>
        <w:rPr>
          <w:rFonts w:ascii="Arial" w:hAnsi="Arial" w:eastAsia="Arial" w:cs="Arial"/>
          <w:sz w:val="22"/>
          <w:szCs w:val="22"/>
        </w:rPr>
      </w:pPr>
      <w:r w:rsidRPr="00390B5F">
        <w:rPr>
          <w:rFonts w:ascii="Arial" w:hAnsi="Arial" w:eastAsia="Arial" w:cs="Arial"/>
          <w:sz w:val="22"/>
          <w:szCs w:val="22"/>
        </w:rPr>
        <w:t xml:space="preserve">Si te encuentras en la fase de desarrollo de un nuevo concepto, </w:t>
      </w:r>
      <w:r>
        <w:rPr>
          <w:rFonts w:ascii="Arial" w:hAnsi="Arial" w:eastAsia="Arial" w:cs="Arial"/>
          <w:sz w:val="22"/>
          <w:szCs w:val="22"/>
        </w:rPr>
        <w:t xml:space="preserve">Vasily </w:t>
      </w:r>
      <w:r w:rsidRPr="00390B5F">
        <w:rPr>
          <w:rFonts w:ascii="Arial" w:hAnsi="Arial" w:eastAsia="Arial" w:cs="Arial"/>
          <w:sz w:val="22"/>
          <w:szCs w:val="22"/>
        </w:rPr>
        <w:t>Kassab sugiere que explores distintas fuentes de inspiración:</w:t>
      </w:r>
    </w:p>
    <w:p w:rsidRPr="00390B5F" w:rsidR="00390B5F" w:rsidP="00390B5F" w:rsidRDefault="00390B5F" w14:paraId="0AE0E01F" w14:textId="77777777">
      <w:pPr>
        <w:spacing w:after="0"/>
        <w:jc w:val="both"/>
        <w:rPr>
          <w:rFonts w:ascii="Arial" w:hAnsi="Arial" w:eastAsia="Arial" w:cs="Arial"/>
          <w:sz w:val="22"/>
          <w:szCs w:val="22"/>
        </w:rPr>
      </w:pPr>
    </w:p>
    <w:p w:rsidRPr="008D3A23" w:rsidR="00390B5F" w:rsidP="008D3A23" w:rsidRDefault="00390B5F" w14:paraId="7002B5D0" w14:textId="4F5FB69E">
      <w:pPr>
        <w:pStyle w:val="ListParagraph"/>
        <w:numPr>
          <w:ilvl w:val="0"/>
          <w:numId w:val="14"/>
        </w:numPr>
        <w:spacing w:after="0"/>
        <w:jc w:val="both"/>
        <w:rPr>
          <w:rFonts w:ascii="Arial" w:hAnsi="Arial" w:eastAsia="Arial" w:cs="Arial"/>
          <w:sz w:val="22"/>
          <w:szCs w:val="22"/>
        </w:rPr>
      </w:pPr>
      <w:r w:rsidRPr="008D3A23">
        <w:rPr>
          <w:rFonts w:ascii="Arial" w:hAnsi="Arial" w:eastAsia="Arial" w:cs="Arial"/>
          <w:b/>
          <w:bCs/>
          <w:sz w:val="22"/>
          <w:szCs w:val="22"/>
        </w:rPr>
        <w:t>Tendencias actuales.</w:t>
      </w:r>
      <w:r w:rsidRPr="008D3A23">
        <w:rPr>
          <w:rFonts w:ascii="Arial" w:hAnsi="Arial" w:eastAsia="Arial" w:cs="Arial"/>
          <w:sz w:val="22"/>
          <w:szCs w:val="22"/>
        </w:rPr>
        <w:t xml:space="preserve"> Plataformas como Instagram, TikTok y Pinterest son caldos de cultivo de las últimas modas, perfectas para transformar conceptos frescos.</w:t>
      </w:r>
    </w:p>
    <w:p w:rsidRPr="008D3A23" w:rsidR="00390B5F" w:rsidP="008D3A23" w:rsidRDefault="00390B5F" w14:paraId="3305E160" w14:textId="3A3031D1">
      <w:pPr>
        <w:pStyle w:val="ListParagraph"/>
        <w:numPr>
          <w:ilvl w:val="0"/>
          <w:numId w:val="14"/>
        </w:numPr>
        <w:spacing w:after="0"/>
        <w:jc w:val="both"/>
        <w:rPr>
          <w:rFonts w:ascii="Arial" w:hAnsi="Arial" w:eastAsia="Arial" w:cs="Arial"/>
          <w:sz w:val="22"/>
          <w:szCs w:val="22"/>
        </w:rPr>
      </w:pPr>
      <w:r w:rsidRPr="008D3A23">
        <w:rPr>
          <w:rFonts w:ascii="Arial" w:hAnsi="Arial" w:eastAsia="Arial" w:cs="Arial"/>
          <w:b/>
          <w:bCs/>
          <w:sz w:val="22"/>
          <w:szCs w:val="22"/>
        </w:rPr>
        <w:t>Cultura pop y arte urbano.</w:t>
      </w:r>
      <w:r w:rsidRPr="008D3A23">
        <w:rPr>
          <w:rFonts w:ascii="Arial" w:hAnsi="Arial" w:eastAsia="Arial" w:cs="Arial"/>
          <w:sz w:val="22"/>
          <w:szCs w:val="22"/>
        </w:rPr>
        <w:t xml:space="preserve"> La música, el cine, y el arte callejero son reflejos vibrantes de la modernidad y pueden ser detonantes creativos.</w:t>
      </w:r>
    </w:p>
    <w:p w:rsidR="00C70BB3" w:rsidP="008D3A23" w:rsidRDefault="00C70BB3" w14:paraId="2A44F1A2" w14:textId="77777777">
      <w:pPr>
        <w:pStyle w:val="ListParagraph"/>
        <w:numPr>
          <w:ilvl w:val="0"/>
          <w:numId w:val="14"/>
        </w:numPr>
        <w:spacing w:after="0"/>
        <w:jc w:val="both"/>
        <w:rPr>
          <w:rFonts w:ascii="Arial" w:hAnsi="Arial" w:eastAsia="Arial" w:cs="Arial"/>
          <w:sz w:val="22"/>
          <w:szCs w:val="22"/>
        </w:rPr>
      </w:pPr>
      <w:r w:rsidRPr="00C70BB3">
        <w:rPr>
          <w:rFonts w:ascii="Arial" w:hAnsi="Arial" w:eastAsia="Arial" w:cs="Arial"/>
          <w:b/>
          <w:bCs/>
          <w:sz w:val="22"/>
          <w:szCs w:val="22"/>
        </w:rPr>
        <w:t xml:space="preserve">Cultura, hábitos y tradiciones. </w:t>
      </w:r>
      <w:r w:rsidRPr="00C70BB3">
        <w:rPr>
          <w:rFonts w:ascii="Arial" w:hAnsi="Arial" w:eastAsia="Arial" w:cs="Arial"/>
          <w:sz w:val="22"/>
          <w:szCs w:val="22"/>
        </w:rPr>
        <w:t>Sumérgete en las costumbres y estilos de vida, tanto del presente como del pasado, para reinterpretarlos desde una nueva perspectiva. Reinventar lo que ha perdurado a lo largo del tiempo puede ofrecer un enfoque fresco y auténtico en tus diseños.</w:t>
      </w:r>
    </w:p>
    <w:p w:rsidRPr="008D3A23" w:rsidR="00390B5F" w:rsidP="008D3A23" w:rsidRDefault="00390B5F" w14:paraId="45B82741" w14:textId="6A5A6E43">
      <w:pPr>
        <w:pStyle w:val="ListParagraph"/>
        <w:numPr>
          <w:ilvl w:val="0"/>
          <w:numId w:val="14"/>
        </w:numPr>
        <w:spacing w:after="0"/>
        <w:jc w:val="both"/>
        <w:rPr>
          <w:rFonts w:ascii="Arial" w:hAnsi="Arial" w:eastAsia="Arial" w:cs="Arial"/>
          <w:sz w:val="22"/>
          <w:szCs w:val="22"/>
        </w:rPr>
      </w:pPr>
      <w:r w:rsidRPr="00C70BB3">
        <w:rPr>
          <w:rFonts w:ascii="Arial" w:hAnsi="Arial" w:eastAsia="Arial" w:cs="Arial"/>
          <w:b/>
          <w:bCs/>
          <w:sz w:val="22"/>
          <w:szCs w:val="22"/>
        </w:rPr>
        <w:t>Historia de la marca</w:t>
      </w:r>
      <w:r w:rsidRPr="00C70BB3" w:rsidR="008D3A23">
        <w:rPr>
          <w:rFonts w:ascii="Arial" w:hAnsi="Arial" w:eastAsia="Arial" w:cs="Arial"/>
          <w:b/>
          <w:bCs/>
          <w:sz w:val="22"/>
          <w:szCs w:val="22"/>
        </w:rPr>
        <w:t>.</w:t>
      </w:r>
      <w:r w:rsidRPr="00C70BB3">
        <w:rPr>
          <w:rFonts w:ascii="Arial" w:hAnsi="Arial" w:eastAsia="Arial" w:cs="Arial"/>
          <w:sz w:val="22"/>
          <w:szCs w:val="22"/>
        </w:rPr>
        <w:t xml:space="preserve"> </w:t>
      </w:r>
      <w:r w:rsidRPr="008D3A23">
        <w:rPr>
          <w:rFonts w:ascii="Arial" w:hAnsi="Arial" w:eastAsia="Arial" w:cs="Arial"/>
          <w:sz w:val="22"/>
          <w:szCs w:val="22"/>
        </w:rPr>
        <w:t>A veces, el secreto de un diseño disruptivo radica en darle un giro moderno a los clásicos. La trayectoria visual de la marca es una gran fuente de inspiración.</w:t>
      </w:r>
    </w:p>
    <w:p w:rsidRPr="00390B5F" w:rsidR="00390B5F" w:rsidP="00390B5F" w:rsidRDefault="00390B5F" w14:paraId="44C6C680" w14:textId="77777777">
      <w:pPr>
        <w:spacing w:after="0"/>
        <w:jc w:val="both"/>
        <w:rPr>
          <w:rFonts w:ascii="Arial" w:hAnsi="Arial" w:eastAsia="Arial" w:cs="Arial"/>
          <w:sz w:val="22"/>
          <w:szCs w:val="22"/>
        </w:rPr>
      </w:pPr>
    </w:p>
    <w:p w:rsidRPr="008D3A23" w:rsidR="00390B5F" w:rsidP="00390B5F" w:rsidRDefault="00390B5F" w14:paraId="18B9E6D5" w14:textId="5A462540">
      <w:pPr>
        <w:spacing w:after="0"/>
        <w:jc w:val="both"/>
        <w:rPr>
          <w:rFonts w:ascii="Arial" w:hAnsi="Arial" w:eastAsia="Arial" w:cs="Arial"/>
          <w:b/>
          <w:bCs/>
          <w:sz w:val="22"/>
          <w:szCs w:val="22"/>
        </w:rPr>
      </w:pPr>
      <w:r w:rsidRPr="008D3A23">
        <w:rPr>
          <w:rFonts w:ascii="Arial" w:hAnsi="Arial" w:eastAsia="Arial" w:cs="Arial"/>
          <w:b/>
          <w:bCs/>
          <w:sz w:val="22"/>
          <w:szCs w:val="22"/>
        </w:rPr>
        <w:t>Derriba las barreras creativas</w:t>
      </w:r>
    </w:p>
    <w:p w:rsidRPr="00390B5F" w:rsidR="00390B5F" w:rsidP="00390B5F" w:rsidRDefault="00390B5F" w14:paraId="2ED9340D" w14:textId="77777777">
      <w:pPr>
        <w:spacing w:after="0"/>
        <w:jc w:val="both"/>
        <w:rPr>
          <w:rFonts w:ascii="Arial" w:hAnsi="Arial" w:eastAsia="Arial" w:cs="Arial"/>
          <w:sz w:val="22"/>
          <w:szCs w:val="22"/>
        </w:rPr>
      </w:pPr>
    </w:p>
    <w:p w:rsidRPr="00390B5F" w:rsidR="00390B5F" w:rsidP="00390B5F" w:rsidRDefault="00390B5F" w14:paraId="5DAE92D0" w14:textId="19147725">
      <w:pPr>
        <w:spacing w:after="0"/>
        <w:jc w:val="both"/>
        <w:rPr>
          <w:rFonts w:ascii="Arial" w:hAnsi="Arial" w:eastAsia="Arial" w:cs="Arial"/>
          <w:sz w:val="22"/>
          <w:szCs w:val="22"/>
        </w:rPr>
      </w:pPr>
      <w:r w:rsidRPr="00390B5F">
        <w:rPr>
          <w:rFonts w:ascii="Arial" w:hAnsi="Arial" w:eastAsia="Arial" w:cs="Arial"/>
          <w:sz w:val="22"/>
          <w:szCs w:val="22"/>
        </w:rPr>
        <w:t xml:space="preserve">Como todo proceso creativo, es normal enfrentar bloqueos. </w:t>
      </w:r>
      <w:r w:rsidR="008D3A23">
        <w:rPr>
          <w:rFonts w:ascii="Arial" w:hAnsi="Arial" w:eastAsia="Arial" w:cs="Arial"/>
          <w:sz w:val="22"/>
          <w:szCs w:val="22"/>
        </w:rPr>
        <w:t xml:space="preserve">Vasily </w:t>
      </w:r>
      <w:r w:rsidRPr="00390B5F">
        <w:rPr>
          <w:rFonts w:ascii="Arial" w:hAnsi="Arial" w:eastAsia="Arial" w:cs="Arial"/>
          <w:sz w:val="22"/>
          <w:szCs w:val="22"/>
        </w:rPr>
        <w:t xml:space="preserve">Kassab lo sabe bien y destaca que el miedo al fracaso, la falta de inspiración o el perfeccionismo son enemigos </w:t>
      </w:r>
      <w:r w:rsidRPr="00390B5F">
        <w:rPr>
          <w:rFonts w:ascii="Arial" w:hAnsi="Arial" w:eastAsia="Arial" w:cs="Arial"/>
          <w:sz w:val="22"/>
          <w:szCs w:val="22"/>
        </w:rPr>
        <w:lastRenderedPageBreak/>
        <w:t xml:space="preserve">comunes. Sin embargo, recalca que </w:t>
      </w:r>
      <w:r w:rsidRPr="008D3A23">
        <w:rPr>
          <w:rFonts w:ascii="Arial" w:hAnsi="Arial" w:eastAsia="Arial" w:cs="Arial"/>
          <w:b/>
          <w:bCs/>
          <w:sz w:val="22"/>
          <w:szCs w:val="22"/>
        </w:rPr>
        <w:t>el fracaso es parte del aprendizaje y que los grandes logros nacen de la perseverancia.</w:t>
      </w:r>
    </w:p>
    <w:p w:rsidRPr="00390B5F" w:rsidR="00390B5F" w:rsidP="00390B5F" w:rsidRDefault="00390B5F" w14:paraId="0D432955" w14:textId="77777777">
      <w:pPr>
        <w:spacing w:after="0"/>
        <w:jc w:val="both"/>
        <w:rPr>
          <w:rFonts w:ascii="Arial" w:hAnsi="Arial" w:eastAsia="Arial" w:cs="Arial"/>
          <w:sz w:val="22"/>
          <w:szCs w:val="22"/>
        </w:rPr>
      </w:pPr>
    </w:p>
    <w:p w:rsidRPr="00390B5F" w:rsidR="00390B5F" w:rsidP="00390B5F" w:rsidRDefault="008D3A23" w14:paraId="64954757" w14:textId="5CEF1AC2">
      <w:pPr>
        <w:spacing w:after="0"/>
        <w:jc w:val="both"/>
        <w:rPr>
          <w:rFonts w:ascii="Arial" w:hAnsi="Arial" w:eastAsia="Arial" w:cs="Arial"/>
          <w:sz w:val="22"/>
          <w:szCs w:val="22"/>
        </w:rPr>
      </w:pPr>
      <w:r w:rsidRPr="008D3A23">
        <w:rPr>
          <w:rFonts w:ascii="Arial" w:hAnsi="Arial" w:eastAsia="Arial" w:cs="Arial"/>
          <w:b/>
          <w:bCs/>
          <w:sz w:val="22"/>
          <w:szCs w:val="22"/>
        </w:rPr>
        <w:t>“</w:t>
      </w:r>
      <w:r w:rsidRPr="008D3A23" w:rsidR="00390B5F">
        <w:rPr>
          <w:rFonts w:ascii="Arial" w:hAnsi="Arial" w:eastAsia="Arial" w:cs="Arial"/>
          <w:b/>
          <w:bCs/>
          <w:sz w:val="22"/>
          <w:szCs w:val="22"/>
        </w:rPr>
        <w:t>La inspiración solo te da el impulso inicial"</w:t>
      </w:r>
      <w:r w:rsidRPr="00390B5F" w:rsidR="00390B5F">
        <w:rPr>
          <w:rFonts w:ascii="Arial" w:hAnsi="Arial" w:eastAsia="Arial" w:cs="Arial"/>
          <w:sz w:val="22"/>
          <w:szCs w:val="22"/>
        </w:rPr>
        <w:t>, menciona Kassab. "Pensé por mucho tiempo que dependíamos de ella, pero me di cuenta de que la creatividad florece cuando hay disciplina y constancia. Es en la iteración y la mejora continua donde nacen los diseños que trascienden."</w:t>
      </w:r>
    </w:p>
    <w:p w:rsidR="008D3A23" w:rsidP="00390B5F" w:rsidRDefault="008D3A23" w14:paraId="54EE57CF" w14:textId="77777777">
      <w:pPr>
        <w:spacing w:after="0"/>
        <w:jc w:val="both"/>
        <w:rPr>
          <w:rFonts w:ascii="Arial" w:hAnsi="Arial" w:eastAsia="Arial" w:cs="Arial"/>
          <w:sz w:val="22"/>
          <w:szCs w:val="22"/>
        </w:rPr>
      </w:pPr>
    </w:p>
    <w:p w:rsidRPr="008D3A23" w:rsidR="00390B5F" w:rsidP="00390B5F" w:rsidRDefault="00390B5F" w14:paraId="778E66C4" w14:textId="0CE1FE88">
      <w:pPr>
        <w:spacing w:after="0"/>
        <w:jc w:val="both"/>
        <w:rPr>
          <w:rFonts w:ascii="Arial" w:hAnsi="Arial" w:eastAsia="Arial" w:cs="Arial"/>
          <w:b/>
          <w:bCs/>
          <w:sz w:val="22"/>
          <w:szCs w:val="22"/>
        </w:rPr>
      </w:pPr>
      <w:proofErr w:type="spellStart"/>
      <w:r w:rsidRPr="008D3A23">
        <w:rPr>
          <w:rFonts w:ascii="Arial" w:hAnsi="Arial" w:eastAsia="Arial" w:cs="Arial"/>
          <w:b/>
          <w:bCs/>
          <w:sz w:val="22"/>
          <w:szCs w:val="22"/>
        </w:rPr>
        <w:t>Tips</w:t>
      </w:r>
      <w:proofErr w:type="spellEnd"/>
      <w:r w:rsidRPr="008D3A23">
        <w:rPr>
          <w:rFonts w:ascii="Arial" w:hAnsi="Arial" w:eastAsia="Arial" w:cs="Arial"/>
          <w:b/>
          <w:bCs/>
          <w:sz w:val="22"/>
          <w:szCs w:val="22"/>
        </w:rPr>
        <w:t xml:space="preserve"> para presentar una propuesta ganadora</w:t>
      </w:r>
    </w:p>
    <w:p w:rsidRPr="00390B5F" w:rsidR="00390B5F" w:rsidP="00390B5F" w:rsidRDefault="00390B5F" w14:paraId="2D096876" w14:textId="77777777">
      <w:pPr>
        <w:spacing w:after="0"/>
        <w:jc w:val="both"/>
        <w:rPr>
          <w:rFonts w:ascii="Arial" w:hAnsi="Arial" w:eastAsia="Arial" w:cs="Arial"/>
          <w:sz w:val="22"/>
          <w:szCs w:val="22"/>
        </w:rPr>
      </w:pPr>
    </w:p>
    <w:p w:rsidRPr="00390B5F" w:rsidR="00390B5F" w:rsidP="00390B5F" w:rsidRDefault="00390B5F" w14:paraId="5CF94910" w14:textId="7261B8B7">
      <w:pPr>
        <w:spacing w:after="0"/>
        <w:jc w:val="both"/>
        <w:rPr>
          <w:rFonts w:ascii="Arial" w:hAnsi="Arial" w:eastAsia="Arial" w:cs="Arial"/>
          <w:sz w:val="22"/>
          <w:szCs w:val="22"/>
        </w:rPr>
      </w:pPr>
      <w:r w:rsidRPr="78E68871" w:rsidR="00390B5F">
        <w:rPr>
          <w:rFonts w:ascii="Arial" w:hAnsi="Arial" w:eastAsia="Arial" w:cs="Arial"/>
          <w:sz w:val="22"/>
          <w:szCs w:val="22"/>
        </w:rPr>
        <w:t xml:space="preserve">Si ya estás listo para mostrar al mundo tu genialidad en </w:t>
      </w:r>
      <w:r w:rsidRPr="78E68871" w:rsidR="00390B5F">
        <w:rPr>
          <w:rFonts w:ascii="Arial" w:hAnsi="Arial" w:eastAsia="Arial" w:cs="Arial"/>
          <w:b w:val="1"/>
          <w:bCs w:val="1"/>
          <w:sz w:val="22"/>
          <w:szCs w:val="22"/>
        </w:rPr>
        <w:t xml:space="preserve">Diseña con </w:t>
      </w:r>
      <w:r w:rsidRPr="78E68871" w:rsidR="00390B5F">
        <w:rPr>
          <w:rFonts w:ascii="Arial" w:hAnsi="Arial" w:eastAsia="Arial" w:cs="Arial"/>
          <w:b w:val="1"/>
          <w:bCs w:val="1"/>
          <w:sz w:val="22"/>
          <w:szCs w:val="22"/>
        </w:rPr>
        <w:t>Ruffles</w:t>
      </w:r>
      <w:r w:rsidRPr="78E68871" w:rsidR="00390B5F">
        <w:rPr>
          <w:rFonts w:ascii="Arial" w:hAnsi="Arial" w:eastAsia="Arial" w:cs="Arial"/>
          <w:sz w:val="22"/>
          <w:szCs w:val="22"/>
        </w:rPr>
        <w:t xml:space="preserve">, aquí tienes algunos consejos de </w:t>
      </w:r>
      <w:r w:rsidRPr="78E68871" w:rsidR="00390B5F">
        <w:rPr>
          <w:rFonts w:ascii="Arial" w:hAnsi="Arial" w:eastAsia="Arial" w:cs="Arial"/>
          <w:sz w:val="22"/>
          <w:szCs w:val="22"/>
        </w:rPr>
        <w:t>Kassab</w:t>
      </w:r>
      <w:r w:rsidRPr="78E68871" w:rsidR="00390B5F">
        <w:rPr>
          <w:rFonts w:ascii="Arial" w:hAnsi="Arial" w:eastAsia="Arial" w:cs="Arial"/>
          <w:sz w:val="22"/>
          <w:szCs w:val="22"/>
        </w:rPr>
        <w:t xml:space="preserve"> para asegurar que tu propuesta destaque:</w:t>
      </w:r>
    </w:p>
    <w:p w:rsidRPr="00390B5F" w:rsidR="00390B5F" w:rsidP="00390B5F" w:rsidRDefault="00390B5F" w14:paraId="6274CE9D" w14:textId="77777777">
      <w:pPr>
        <w:spacing w:after="0"/>
        <w:jc w:val="both"/>
        <w:rPr>
          <w:rFonts w:ascii="Arial" w:hAnsi="Arial" w:eastAsia="Arial" w:cs="Arial"/>
          <w:sz w:val="22"/>
          <w:szCs w:val="22"/>
        </w:rPr>
      </w:pPr>
    </w:p>
    <w:p w:rsidRPr="008D3A23" w:rsidR="00390B5F" w:rsidP="008D3A23" w:rsidRDefault="00390B5F" w14:paraId="36275B24" w14:textId="4D032498">
      <w:pPr>
        <w:pStyle w:val="ListParagraph"/>
        <w:numPr>
          <w:ilvl w:val="0"/>
          <w:numId w:val="18"/>
        </w:numPr>
        <w:spacing w:after="0"/>
        <w:jc w:val="both"/>
        <w:rPr>
          <w:rFonts w:ascii="Arial" w:hAnsi="Arial" w:eastAsia="Arial" w:cs="Arial"/>
          <w:sz w:val="22"/>
          <w:szCs w:val="22"/>
        </w:rPr>
      </w:pPr>
      <w:r w:rsidRPr="008D3A23">
        <w:rPr>
          <w:rFonts w:ascii="Arial" w:hAnsi="Arial" w:eastAsia="Arial" w:cs="Arial"/>
          <w:b/>
          <w:bCs/>
          <w:sz w:val="22"/>
          <w:szCs w:val="22"/>
        </w:rPr>
        <w:t>Conoce a tu audiencia</w:t>
      </w:r>
      <w:r w:rsidRPr="008D3A23">
        <w:rPr>
          <w:rFonts w:ascii="Arial" w:hAnsi="Arial" w:eastAsia="Arial" w:cs="Arial"/>
          <w:sz w:val="22"/>
          <w:szCs w:val="22"/>
        </w:rPr>
        <w:t>. Descubre quiénes son, qué les gusta, qué los motiva, y deja que tu diseño hable directamente a ellos.</w:t>
      </w:r>
    </w:p>
    <w:p w:rsidRPr="008D3A23" w:rsidR="00390B5F" w:rsidP="008D3A23" w:rsidRDefault="00390B5F" w14:paraId="1EE04275" w14:textId="56C8E0A3">
      <w:pPr>
        <w:pStyle w:val="ListParagraph"/>
        <w:numPr>
          <w:ilvl w:val="0"/>
          <w:numId w:val="18"/>
        </w:numPr>
        <w:spacing w:after="0"/>
        <w:jc w:val="both"/>
        <w:rPr>
          <w:rFonts w:ascii="Arial" w:hAnsi="Arial" w:eastAsia="Arial" w:cs="Arial"/>
          <w:sz w:val="22"/>
          <w:szCs w:val="22"/>
        </w:rPr>
      </w:pPr>
      <w:r w:rsidRPr="008D3A23">
        <w:rPr>
          <w:rFonts w:ascii="Arial" w:hAnsi="Arial" w:eastAsia="Arial" w:cs="Arial"/>
          <w:b/>
          <w:bCs/>
          <w:sz w:val="22"/>
          <w:szCs w:val="22"/>
        </w:rPr>
        <w:t>Respeta la esencia de la marca.</w:t>
      </w:r>
      <w:r w:rsidRPr="008D3A23">
        <w:rPr>
          <w:rFonts w:ascii="Arial" w:hAnsi="Arial" w:eastAsia="Arial" w:cs="Arial"/>
          <w:sz w:val="22"/>
          <w:szCs w:val="22"/>
        </w:rPr>
        <w:t xml:space="preserve"> Que tu diseño grite </w:t>
      </w:r>
      <w:r w:rsidRPr="008D3A23">
        <w:rPr>
          <w:rFonts w:ascii="Arial" w:hAnsi="Arial" w:eastAsia="Arial" w:cs="Arial"/>
          <w:b/>
          <w:bCs/>
          <w:sz w:val="22"/>
          <w:szCs w:val="22"/>
        </w:rPr>
        <w:t>Ruffles®</w:t>
      </w:r>
      <w:r w:rsidRPr="008D3A23">
        <w:rPr>
          <w:rFonts w:ascii="Arial" w:hAnsi="Arial" w:eastAsia="Arial" w:cs="Arial"/>
          <w:sz w:val="22"/>
          <w:szCs w:val="22"/>
        </w:rPr>
        <w:t xml:space="preserve"> desde cada línea y color, sin dejar de ser innovador.</w:t>
      </w:r>
    </w:p>
    <w:p w:rsidRPr="008D3A23" w:rsidR="00390B5F" w:rsidP="008D3A23" w:rsidRDefault="00390B5F" w14:paraId="1C6235D5" w14:textId="10E2E97E">
      <w:pPr>
        <w:pStyle w:val="ListParagraph"/>
        <w:numPr>
          <w:ilvl w:val="0"/>
          <w:numId w:val="18"/>
        </w:numPr>
        <w:spacing w:after="0"/>
        <w:jc w:val="both"/>
        <w:rPr>
          <w:rFonts w:ascii="Arial" w:hAnsi="Arial" w:eastAsia="Arial" w:cs="Arial"/>
          <w:sz w:val="22"/>
          <w:szCs w:val="22"/>
        </w:rPr>
      </w:pPr>
      <w:r w:rsidRPr="008D3A23">
        <w:rPr>
          <w:rFonts w:ascii="Arial" w:hAnsi="Arial" w:eastAsia="Arial" w:cs="Arial"/>
          <w:b/>
          <w:bCs/>
          <w:sz w:val="22"/>
          <w:szCs w:val="22"/>
        </w:rPr>
        <w:t>Sé creativo, pero funcional.</w:t>
      </w:r>
      <w:r w:rsidRPr="008D3A23">
        <w:rPr>
          <w:rFonts w:ascii="Arial" w:hAnsi="Arial" w:eastAsia="Arial" w:cs="Arial"/>
          <w:sz w:val="22"/>
          <w:szCs w:val="22"/>
        </w:rPr>
        <w:t xml:space="preserve"> El diseño debe ser atractivo, pero también cómodo y práctico.</w:t>
      </w:r>
    </w:p>
    <w:p w:rsidRPr="008D3A23" w:rsidR="00390B5F" w:rsidP="008D3A23" w:rsidRDefault="00390B5F" w14:paraId="7EB7F01C" w14:textId="1DE64363">
      <w:pPr>
        <w:pStyle w:val="ListParagraph"/>
        <w:numPr>
          <w:ilvl w:val="0"/>
          <w:numId w:val="18"/>
        </w:numPr>
        <w:spacing w:after="0"/>
        <w:jc w:val="both"/>
        <w:rPr>
          <w:rFonts w:ascii="Arial" w:hAnsi="Arial" w:eastAsia="Arial" w:cs="Arial"/>
          <w:sz w:val="22"/>
          <w:szCs w:val="22"/>
        </w:rPr>
      </w:pPr>
      <w:r w:rsidRPr="008D3A23">
        <w:rPr>
          <w:rFonts w:ascii="Arial" w:hAnsi="Arial" w:eastAsia="Arial" w:cs="Arial"/>
          <w:b/>
          <w:bCs/>
          <w:sz w:val="22"/>
          <w:szCs w:val="22"/>
        </w:rPr>
        <w:t>Comunica con claridad.</w:t>
      </w:r>
      <w:r w:rsidRPr="008D3A23">
        <w:rPr>
          <w:rFonts w:ascii="Arial" w:hAnsi="Arial" w:eastAsia="Arial" w:cs="Arial"/>
          <w:sz w:val="22"/>
          <w:szCs w:val="22"/>
        </w:rPr>
        <w:t xml:space="preserve"> Presenta tu idea con un </w:t>
      </w:r>
      <w:proofErr w:type="spellStart"/>
      <w:r w:rsidRPr="008D3A23">
        <w:rPr>
          <w:rFonts w:ascii="Arial" w:hAnsi="Arial" w:eastAsia="Arial" w:cs="Arial"/>
          <w:i/>
          <w:iCs/>
          <w:sz w:val="22"/>
          <w:szCs w:val="22"/>
        </w:rPr>
        <w:t>mood</w:t>
      </w:r>
      <w:proofErr w:type="spellEnd"/>
      <w:r w:rsidRPr="008D3A23">
        <w:rPr>
          <w:rFonts w:ascii="Arial" w:hAnsi="Arial" w:eastAsia="Arial" w:cs="Arial"/>
          <w:i/>
          <w:iCs/>
          <w:sz w:val="22"/>
          <w:szCs w:val="22"/>
        </w:rPr>
        <w:t xml:space="preserve"> </w:t>
      </w:r>
      <w:proofErr w:type="spellStart"/>
      <w:r w:rsidRPr="008D3A23">
        <w:rPr>
          <w:rFonts w:ascii="Arial" w:hAnsi="Arial" w:eastAsia="Arial" w:cs="Arial"/>
          <w:i/>
          <w:iCs/>
          <w:sz w:val="22"/>
          <w:szCs w:val="22"/>
        </w:rPr>
        <w:t>board</w:t>
      </w:r>
      <w:proofErr w:type="spellEnd"/>
      <w:r w:rsidRPr="008D3A23">
        <w:rPr>
          <w:rFonts w:ascii="Arial" w:hAnsi="Arial" w:eastAsia="Arial" w:cs="Arial"/>
          <w:sz w:val="22"/>
          <w:szCs w:val="22"/>
        </w:rPr>
        <w:t>, bocetos y explicaciones detalladas de cada decisión.</w:t>
      </w:r>
    </w:p>
    <w:p w:rsidRPr="00390B5F" w:rsidR="00390B5F" w:rsidP="00390B5F" w:rsidRDefault="00390B5F" w14:paraId="71836A2A" w14:textId="77777777">
      <w:pPr>
        <w:spacing w:after="0"/>
        <w:jc w:val="both"/>
        <w:rPr>
          <w:rFonts w:ascii="Arial" w:hAnsi="Arial" w:eastAsia="Arial" w:cs="Arial"/>
          <w:sz w:val="22"/>
          <w:szCs w:val="22"/>
        </w:rPr>
      </w:pPr>
    </w:p>
    <w:p w:rsidRPr="00390B5F" w:rsidR="00390B5F" w:rsidP="78E68871" w:rsidRDefault="00390B5F" w14:paraId="598CC12C" w14:textId="26D54FCB">
      <w:pPr>
        <w:pStyle w:val="Normal"/>
        <w:spacing w:after="0"/>
        <w:jc w:val="both"/>
        <w:rPr>
          <w:rFonts w:ascii="Arial" w:hAnsi="Arial" w:eastAsia="Arial" w:cs="Arial"/>
          <w:sz w:val="22"/>
          <w:szCs w:val="22"/>
        </w:rPr>
      </w:pPr>
      <w:r w:rsidRPr="78E68871" w:rsidR="00390B5F">
        <w:rPr>
          <w:rFonts w:ascii="Arial" w:hAnsi="Arial" w:eastAsia="Arial" w:cs="Arial"/>
          <w:sz w:val="22"/>
          <w:szCs w:val="22"/>
        </w:rPr>
        <w:t xml:space="preserve">El plazo para participar cierra </w:t>
      </w:r>
      <w:r w:rsidRPr="78E68871" w:rsidR="00390B5F">
        <w:rPr>
          <w:rFonts w:ascii="Arial" w:hAnsi="Arial" w:eastAsia="Arial" w:cs="Arial"/>
          <w:sz w:val="22"/>
          <w:szCs w:val="22"/>
        </w:rPr>
        <w:t xml:space="preserve">el </w:t>
      </w:r>
      <w:r w:rsidRPr="78E68871" w:rsidR="0FA78CAD">
        <w:rPr>
          <w:rFonts w:ascii="Arial" w:hAnsi="Arial" w:eastAsia="Arial" w:cs="Arial" w:asciiTheme="minorAscii" w:hAnsiTheme="minorAscii" w:eastAsiaTheme="minorAscii" w:cstheme="minorBidi"/>
          <w:b w:val="1"/>
          <w:bCs w:val="1"/>
          <w:color w:val="auto"/>
          <w:sz w:val="22"/>
          <w:szCs w:val="22"/>
          <w:lang w:eastAsia="en-US" w:bidi="ar-SA"/>
        </w:rPr>
        <w:t>0</w:t>
      </w:r>
      <w:r w:rsidRPr="78E68871" w:rsidR="0DD686FD">
        <w:rPr>
          <w:rFonts w:ascii="Arial" w:hAnsi="Arial" w:eastAsia="Arial" w:cs="Arial" w:asciiTheme="minorAscii" w:hAnsiTheme="minorAscii" w:eastAsiaTheme="minorAscii" w:cstheme="minorBidi"/>
          <w:b w:val="1"/>
          <w:bCs w:val="1"/>
          <w:noProof w:val="0"/>
          <w:color w:val="auto"/>
          <w:sz w:val="22"/>
          <w:szCs w:val="22"/>
          <w:lang w:val="es-ES" w:eastAsia="en-US" w:bidi="ar-SA"/>
        </w:rPr>
        <w:t>3</w:t>
      </w:r>
      <w:r w:rsidRPr="78E68871" w:rsidR="00390B5F">
        <w:rPr>
          <w:rFonts w:ascii="Arial" w:hAnsi="Arial" w:eastAsia="Arial" w:cs="Arial"/>
          <w:sz w:val="22"/>
          <w:szCs w:val="22"/>
        </w:rPr>
        <w:t xml:space="preserve"> </w:t>
      </w:r>
      <w:r w:rsidRPr="78E68871" w:rsidR="00390B5F">
        <w:rPr>
          <w:rFonts w:ascii="Arial" w:hAnsi="Arial" w:eastAsia="Arial" w:cs="Arial"/>
          <w:b w:val="1"/>
          <w:bCs w:val="1"/>
          <w:sz w:val="22"/>
          <w:szCs w:val="22"/>
        </w:rPr>
        <w:t>de</w:t>
      </w:r>
      <w:r w:rsidRPr="78E68871" w:rsidR="00390B5F">
        <w:rPr>
          <w:rFonts w:ascii="Arial" w:hAnsi="Arial" w:eastAsia="Arial" w:cs="Arial"/>
          <w:b w:val="1"/>
          <w:bCs w:val="1"/>
          <w:sz w:val="22"/>
          <w:szCs w:val="22"/>
        </w:rPr>
        <w:t xml:space="preserve"> septiembre de 2024</w:t>
      </w:r>
      <w:r w:rsidRPr="78E68871" w:rsidR="00390B5F">
        <w:rPr>
          <w:rFonts w:ascii="Arial" w:hAnsi="Arial" w:eastAsia="Arial" w:cs="Arial"/>
          <w:sz w:val="22"/>
          <w:szCs w:val="22"/>
        </w:rPr>
        <w:t>, y los pasos para inscribirte son sencillos:</w:t>
      </w:r>
    </w:p>
    <w:p w:rsidRPr="00390B5F" w:rsidR="00390B5F" w:rsidP="00390B5F" w:rsidRDefault="00390B5F" w14:paraId="07DB8ED4" w14:textId="77777777">
      <w:pPr>
        <w:spacing w:after="0"/>
        <w:jc w:val="both"/>
        <w:rPr>
          <w:rFonts w:ascii="Arial" w:hAnsi="Arial" w:eastAsia="Arial" w:cs="Arial"/>
          <w:sz w:val="22"/>
          <w:szCs w:val="22"/>
        </w:rPr>
      </w:pPr>
    </w:p>
    <w:p w:rsidRPr="00390B5F" w:rsidR="00390B5F" w:rsidP="78E68871" w:rsidRDefault="00390B5F" w14:paraId="0DE11434" w14:textId="581EE92D">
      <w:pPr>
        <w:pStyle w:val="ListParagraph"/>
        <w:numPr>
          <w:ilvl w:val="0"/>
          <w:numId w:val="19"/>
        </w:numPr>
        <w:spacing w:after="0"/>
        <w:jc w:val="both"/>
        <w:rPr>
          <w:rFonts w:ascii="Arial" w:hAnsi="Arial" w:eastAsia="Arial" w:cs="Arial" w:asciiTheme="minorAscii" w:hAnsiTheme="minorAscii" w:eastAsiaTheme="minorAscii" w:cstheme="minorBidi"/>
          <w:noProof w:val="0"/>
          <w:color w:val="000000" w:themeColor="text1" w:themeTint="FF" w:themeShade="FF"/>
          <w:sz w:val="22"/>
          <w:szCs w:val="22"/>
          <w:lang w:val="es-ES" w:eastAsia="en-US" w:bidi="ar-SA"/>
        </w:rPr>
      </w:pPr>
      <w:r w:rsidRPr="78E68871" w:rsidR="2B31EC67">
        <w:rPr>
          <w:rFonts w:ascii="Arial" w:hAnsi="Arial" w:eastAsia="Arial" w:cs="Arial" w:asciiTheme="minorAscii" w:hAnsiTheme="minorAscii" w:eastAsiaTheme="minorAscii" w:cstheme="minorBidi"/>
          <w:noProof w:val="0"/>
          <w:color w:val="000000" w:themeColor="text1" w:themeTint="FF" w:themeShade="FF"/>
          <w:sz w:val="22"/>
          <w:szCs w:val="22"/>
          <w:lang w:val="es-ES" w:eastAsia="en-US" w:bidi="ar-SA"/>
        </w:rPr>
        <w:t xml:space="preserve">Acceder a </w:t>
      </w:r>
      <w:hyperlink r:id="Rd2f33825d14c462d">
        <w:r w:rsidRPr="78E68871" w:rsidR="6BDFF68E">
          <w:rPr>
            <w:rStyle w:val="Hyperlink"/>
            <w:rFonts w:ascii="Arial" w:hAnsi="Arial" w:eastAsia="Arial" w:cs="Arial" w:asciiTheme="minorAscii" w:hAnsiTheme="minorAscii" w:eastAsiaTheme="minorAscii" w:cstheme="minorBidi"/>
            <w:noProof w:val="0"/>
            <w:sz w:val="22"/>
            <w:szCs w:val="22"/>
            <w:lang w:val="es-ES" w:eastAsia="en-US" w:bidi="ar-SA"/>
          </w:rPr>
          <w:t>link</w:t>
        </w:r>
      </w:hyperlink>
      <w:r w:rsidRPr="78E68871" w:rsidR="2B31EC67">
        <w:rPr>
          <w:rFonts w:ascii="Arial" w:hAnsi="Arial" w:eastAsia="Arial" w:cs="Arial" w:asciiTheme="minorAscii" w:hAnsiTheme="minorAscii" w:eastAsiaTheme="minorAscii" w:cstheme="minorBidi"/>
          <w:noProof w:val="0"/>
          <w:color w:val="000000" w:themeColor="text1" w:themeTint="FF" w:themeShade="FF"/>
          <w:sz w:val="22"/>
          <w:szCs w:val="22"/>
          <w:lang w:val="es-ES" w:eastAsia="en-US" w:bidi="ar-SA"/>
        </w:rPr>
        <w:t xml:space="preserve"> de la convocatoria.</w:t>
      </w:r>
      <w:r w:rsidRPr="78E68871" w:rsidR="2B31EC67">
        <w:rPr>
          <w:rFonts w:ascii="Arial" w:hAnsi="Arial" w:eastAsia="Arial" w:cs="Arial" w:asciiTheme="minorAscii" w:hAnsiTheme="minorAscii" w:eastAsiaTheme="minorAscii" w:cstheme="minorBidi"/>
          <w:noProof w:val="0"/>
          <w:color w:val="000000" w:themeColor="text1" w:themeTint="FF" w:themeShade="FF"/>
          <w:sz w:val="22"/>
          <w:szCs w:val="22"/>
          <w:lang w:val="es-ES" w:eastAsia="en-US" w:bidi="ar-SA"/>
        </w:rPr>
        <w:t xml:space="preserve"> </w:t>
      </w:r>
    </w:p>
    <w:p w:rsidRPr="00390B5F" w:rsidR="00390B5F" w:rsidP="78E68871" w:rsidRDefault="00390B5F" w14:paraId="66AA8589" w14:textId="673D4BBF">
      <w:pPr>
        <w:pStyle w:val="ListParagraph"/>
        <w:numPr>
          <w:ilvl w:val="0"/>
          <w:numId w:val="19"/>
        </w:numPr>
        <w:spacing w:after="0"/>
        <w:rPr>
          <w:rFonts w:ascii="Arial" w:hAnsi="Arial" w:eastAsia="Arial" w:cs="Arial"/>
          <w:color w:val="000000" w:themeColor="text1" w:themeTint="FF" w:themeShade="FF"/>
          <w:sz w:val="22"/>
          <w:szCs w:val="22"/>
        </w:rPr>
      </w:pP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Descargar el </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template</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de los </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tennis</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y la mochila, junto con los </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assets</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y </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guidelines</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de la marca para crear sus diseños.</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w:t>
      </w:r>
    </w:p>
    <w:p w:rsidRPr="00390B5F" w:rsidR="00390B5F" w:rsidP="78E68871" w:rsidRDefault="00390B5F" w14:paraId="61C13D9D" w14:textId="6413C928">
      <w:pPr>
        <w:pStyle w:val="ListParagraph"/>
        <w:numPr>
          <w:ilvl w:val="0"/>
          <w:numId w:val="19"/>
        </w:numPr>
        <w:spacing w:after="0"/>
        <w:rPr>
          <w:rFonts w:ascii="Arial" w:hAnsi="Arial" w:eastAsia="Arial" w:cs="Arial" w:asciiTheme="minorAscii" w:hAnsiTheme="minorAscii" w:eastAsiaTheme="minorAscii" w:cstheme="minorBidi"/>
          <w:color w:val="467886"/>
          <w:sz w:val="22"/>
          <w:szCs w:val="22"/>
          <w:u w:val="single"/>
          <w:lang w:eastAsia="en-US" w:bidi="ar-SA"/>
        </w:rPr>
      </w:pP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Una vez que tengan su diseño final con mucha onda al estilo </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Ruffles</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tendrán que subirlo a ese mismo</w:t>
      </w:r>
      <w:r w:rsidRPr="78E68871" w:rsidR="1209918D">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w:t>
      </w:r>
      <w:hyperlink r:id="R55688e2e2eff4b4c">
        <w:r w:rsidRPr="78E68871" w:rsidR="1209918D">
          <w:rPr>
            <w:rStyle w:val="Hyperlink"/>
            <w:rFonts w:ascii="Arial" w:hAnsi="Arial" w:eastAsia="Arial" w:cs="Arial" w:asciiTheme="minorAscii" w:hAnsiTheme="minorAscii" w:eastAsiaTheme="minorAscii" w:cstheme="minorBidi"/>
            <w:noProof w:val="0"/>
            <w:sz w:val="22"/>
            <w:szCs w:val="22"/>
            <w:lang w:val="es-ES" w:eastAsia="en-US" w:bidi="ar-SA"/>
          </w:rPr>
          <w:t>link</w:t>
        </w:r>
      </w:hyperlink>
      <w:r w:rsidRPr="78E68871" w:rsidR="1209918D">
        <w:rPr>
          <w:rFonts w:ascii="Arial" w:hAnsi="Arial" w:eastAsia="Arial" w:cs="Arial" w:asciiTheme="minorAscii" w:hAnsiTheme="minorAscii" w:eastAsiaTheme="minorAscii" w:cstheme="minorBidi"/>
          <w:sz w:val="22"/>
          <w:szCs w:val="22"/>
          <w:lang w:eastAsia="en-US" w:bidi="ar-SA"/>
        </w:rPr>
        <w:t xml:space="preserve"> </w:t>
      </w:r>
      <w:r w:rsidRPr="78E68871" w:rsidR="13B630BE">
        <w:rPr>
          <w:rFonts w:ascii="Arial" w:hAnsi="Arial" w:eastAsia="Arial" w:cs="Arial" w:asciiTheme="minorAscii" w:hAnsiTheme="minorAscii" w:eastAsiaTheme="minorAscii" w:cstheme="minorBidi"/>
          <w:sz w:val="22"/>
          <w:szCs w:val="22"/>
          <w:lang w:eastAsia="en-US" w:bidi="ar-SA"/>
        </w:rPr>
        <w:t>para que un jurado los califique.</w:t>
      </w:r>
      <w:r w:rsidRPr="78E68871" w:rsidR="5F675997">
        <w:rPr>
          <w:rFonts w:ascii="Arial" w:hAnsi="Arial" w:eastAsia="Arial" w:cs="Arial" w:asciiTheme="minorAscii" w:hAnsiTheme="minorAscii" w:eastAsiaTheme="minorAscii" w:cstheme="minorBidi"/>
          <w:sz w:val="22"/>
          <w:szCs w:val="22"/>
          <w:lang w:eastAsia="en-US" w:bidi="ar-SA"/>
        </w:rPr>
        <w:t xml:space="preserve"> </w:t>
      </w:r>
      <w:r w:rsidRPr="78E68871" w:rsidR="2B31EC67">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w:t>
      </w:r>
    </w:p>
    <w:p w:rsidRPr="00390B5F" w:rsidR="00390B5F" w:rsidP="78E68871" w:rsidRDefault="00390B5F" w14:paraId="01387F3A" w14:textId="01D12D09">
      <w:pPr>
        <w:pStyle w:val="Normal"/>
        <w:spacing w:after="0"/>
        <w:jc w:val="both"/>
        <w:rPr>
          <w:rFonts w:ascii="Arial" w:hAnsi="Arial" w:eastAsia="Arial" w:cs="Arial"/>
          <w:sz w:val="22"/>
          <w:szCs w:val="22"/>
        </w:rPr>
      </w:pPr>
    </w:p>
    <w:p w:rsidRPr="00390B5F" w:rsidR="00390B5F" w:rsidP="78E68871" w:rsidRDefault="00390B5F" w14:paraId="36D031CF" w14:textId="0A0EB566">
      <w:pPr>
        <w:pStyle w:val="Normal"/>
        <w:spacing w:after="0"/>
        <w:jc w:val="both"/>
        <w:rPr>
          <w:rFonts w:ascii="Arial" w:hAnsi="Arial" w:eastAsia="Arial" w:cs="Arial"/>
          <w:sz w:val="22"/>
          <w:szCs w:val="22"/>
        </w:rPr>
      </w:pP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El jurado estará compuesto por seis personalidades destacadas del diseño y la creatividad: Rodrigo Noriega, fundador de Rodrigo Noriega Studio, reconocido por su enfoque innovador en eventos internacionales como Zona MACO y </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Design</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Week</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Mexico</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Kristen </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Shenk</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directora creativa de MLTI NYC, quien tras 10 años en Nike y PepsiCo fundó su propia agencia; Clara Contreras, directora de </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Ruffles</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Sabritas y Mixes en PepsiCo México, experta en estrategias de marca; Azul Betania, artista de </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lettering</w:t>
      </w:r>
      <w:r w:rsidRPr="78E68871" w:rsidR="7C237D2F">
        <w:rPr>
          <w:rFonts w:ascii="Arial" w:hAnsi="Arial" w:eastAsia="Arial" w:cs="Arial" w:asciiTheme="minorAscii" w:hAnsiTheme="minorAscii" w:eastAsiaTheme="minorAscii" w:cstheme="minorBidi"/>
          <w:color w:val="000000" w:themeColor="text1" w:themeTint="FF" w:themeShade="FF"/>
          <w:sz w:val="22"/>
          <w:szCs w:val="22"/>
          <w:lang w:eastAsia="en-US" w:bidi="ar-SA"/>
        </w:rPr>
        <w:t xml:space="preserve"> y tatuadora; Alina Kiliwa, rotulista mexicana influenciada por la caligrafía; y Jonathan Cuervo, especialista en tipografía y branding en PepsiCo Latinoamérica.</w:t>
      </w:r>
    </w:p>
    <w:p w:rsidRPr="00390B5F" w:rsidR="00390B5F" w:rsidP="78E68871" w:rsidRDefault="00390B5F" w14:paraId="06EC2259" w14:textId="2C47CDE7">
      <w:pPr>
        <w:pStyle w:val="Normal"/>
        <w:spacing w:after="0"/>
        <w:jc w:val="both"/>
        <w:rPr>
          <w:rFonts w:ascii="Arial" w:hAnsi="Arial" w:eastAsia="Arial" w:cs="Arial"/>
          <w:sz w:val="22"/>
          <w:szCs w:val="22"/>
          <w:highlight w:val="yellow"/>
        </w:rPr>
      </w:pPr>
    </w:p>
    <w:p w:rsidRPr="00390B5F" w:rsidR="00390B5F" w:rsidP="00390B5F" w:rsidRDefault="00390B5F" w14:paraId="2BEE6ADA" w14:textId="77777777">
      <w:pPr>
        <w:spacing w:after="0"/>
        <w:jc w:val="both"/>
        <w:rPr>
          <w:rFonts w:ascii="Arial" w:hAnsi="Arial" w:eastAsia="Arial" w:cs="Arial"/>
          <w:sz w:val="22"/>
          <w:szCs w:val="22"/>
        </w:rPr>
      </w:pPr>
      <w:r w:rsidRPr="00390B5F">
        <w:rPr>
          <w:rFonts w:ascii="Arial" w:hAnsi="Arial" w:eastAsia="Arial" w:cs="Arial"/>
          <w:sz w:val="22"/>
          <w:szCs w:val="22"/>
        </w:rPr>
        <w:t>¡No te pierdas esta oportunidad de mostrar lo que tu creatividad puede lograr! ¡Buena suerte!</w:t>
      </w:r>
    </w:p>
    <w:p w:rsidR="0E492122" w:rsidP="0E492122" w:rsidRDefault="0E492122" w14:paraId="47651471" w14:textId="15D0AC6B">
      <w:pPr>
        <w:jc w:val="center"/>
        <w:rPr>
          <w:rFonts w:ascii="Calibri" w:hAnsi="Calibri" w:eastAsia="Calibri" w:cs="Calibri"/>
          <w:color w:val="000000" w:themeColor="text1"/>
          <w:lang w:val="es-MX"/>
        </w:rPr>
      </w:pPr>
    </w:p>
    <w:p w:rsidR="5D909A20" w:rsidP="28DF1E64" w:rsidRDefault="5D909A20" w14:paraId="15B72E15" w14:textId="6C0AC8BE">
      <w:pPr>
        <w:rPr>
          <w:rFonts w:ascii="Calibri" w:hAnsi="Calibri" w:eastAsia="Calibri" w:cs="Calibri"/>
          <w:color w:val="000000" w:themeColor="text1"/>
        </w:rPr>
      </w:pPr>
      <w:r w:rsidRPr="28DF1E64">
        <w:rPr>
          <w:rFonts w:ascii="Calibri" w:hAnsi="Calibri" w:eastAsia="Calibri" w:cs="Calibri"/>
          <w:b/>
          <w:bCs/>
          <w:i/>
          <w:iCs/>
          <w:color w:val="000000" w:themeColor="text1"/>
          <w:lang w:val="es-MX"/>
        </w:rPr>
        <w:t>Sobre PepsiCo Alimentos</w:t>
      </w:r>
    </w:p>
    <w:p w:rsidRPr="00E53B5A" w:rsidR="28DF1E64" w:rsidP="00E53B5A" w:rsidRDefault="5D909A20" w14:paraId="72F8E587" w14:textId="5BE26CC6">
      <w:pPr>
        <w:jc w:val="both"/>
        <w:rPr>
          <w:rFonts w:ascii="Quattrocento Sans" w:hAnsi="Quattrocento Sans" w:eastAsia="Quattrocento Sans" w:cs="Quattrocento Sans"/>
          <w:color w:val="000000" w:themeColor="text1"/>
          <w:sz w:val="18"/>
          <w:szCs w:val="18"/>
        </w:rPr>
      </w:pPr>
      <w:r w:rsidRPr="28DF1E64">
        <w:rPr>
          <w:rFonts w:ascii="Quattrocento Sans" w:hAnsi="Quattrocento Sans" w:eastAsia="Quattrocento Sans" w:cs="Quattrocento Sans"/>
          <w:i/>
          <w:iCs/>
          <w:color w:val="000000" w:themeColor="text1"/>
          <w:sz w:val="18"/>
          <w:szCs w:val="18"/>
          <w:lang w:val="es-MX"/>
        </w:rPr>
        <w:t xml:space="preserve">PepsiCo Alimentos México es una de las compañías agroindustriales más grandes del país. PepsiCo es líder mundial en el sector de alimentos y bebidas, con una cartera de productos que incluye 22 de las marcas más emblemáticas en el mundo. Tenemos más de 100 años en los hogares mexicanos, con productos como Sabritas, Gamesa, Quaker, Pepsi, y Gatorade, con presencia a nivel nacional. Junto con nuestro embotellador, somos fuentes de más de 80,000 empleos directos y tenemos un impacto significativo en el sector de fabricación, agricultura y servicios profesionales. Para obtener más información, visite </w:t>
      </w:r>
      <w:hyperlink r:id="rId11">
        <w:r w:rsidRPr="28DF1E64">
          <w:rPr>
            <w:rStyle w:val="Hyperlink"/>
            <w:rFonts w:ascii="Aptos" w:hAnsi="Aptos" w:eastAsia="Aptos" w:cs="Aptos"/>
            <w:i/>
            <w:iCs/>
            <w:lang w:val="es-MX"/>
          </w:rPr>
          <w:t>www.pepsico.com.mx</w:t>
        </w:r>
      </w:hyperlink>
      <w:r w:rsidRPr="28DF1E64">
        <w:rPr>
          <w:rFonts w:ascii="Quattrocento Sans" w:hAnsi="Quattrocento Sans" w:eastAsia="Quattrocento Sans" w:cs="Quattrocento Sans"/>
          <w:i/>
          <w:iCs/>
          <w:color w:val="000000" w:themeColor="text1"/>
          <w:sz w:val="18"/>
          <w:szCs w:val="18"/>
          <w:lang w:val="es-MX"/>
        </w:rPr>
        <w:t xml:space="preserve"> y síganos en Twitter y Facebook: @PepsiCoMex</w:t>
      </w:r>
    </w:p>
    <w:sectPr w:rsidRPr="00E53B5A" w:rsidR="28DF1E64">
      <w:headerReference w:type="default" r:id="rId12"/>
      <w:footerReference w:type="default" r:id="rId13"/>
      <w:pgSz w:w="11906" w:h="16838" w:orient="portrait"/>
      <w:pgMar w:top="1440" w:right="1440" w:bottom="117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53F" w:rsidRDefault="00FA653F" w14:paraId="02190D93" w14:textId="77777777">
      <w:pPr>
        <w:spacing w:after="0" w:line="240" w:lineRule="auto"/>
      </w:pPr>
      <w:r>
        <w:separator/>
      </w:r>
    </w:p>
  </w:endnote>
  <w:endnote w:type="continuationSeparator" w:id="0">
    <w:p w:rsidR="00FA653F" w:rsidRDefault="00FA653F" w14:paraId="74FCF8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B8AAE0" w:rsidTr="66B8AAE0" w14:paraId="0A842EA1" w14:textId="77777777">
      <w:trPr>
        <w:trHeight w:val="300"/>
      </w:trPr>
      <w:tc>
        <w:tcPr>
          <w:tcW w:w="3005" w:type="dxa"/>
        </w:tcPr>
        <w:p w:rsidR="66B8AAE0" w:rsidP="66B8AAE0" w:rsidRDefault="66B8AAE0" w14:paraId="67BF7E8C" w14:textId="1DA472E2">
          <w:pPr>
            <w:pStyle w:val="Header"/>
            <w:ind w:left="-115"/>
          </w:pPr>
        </w:p>
      </w:tc>
      <w:tc>
        <w:tcPr>
          <w:tcW w:w="3005" w:type="dxa"/>
        </w:tcPr>
        <w:p w:rsidR="66B8AAE0" w:rsidP="66B8AAE0" w:rsidRDefault="66B8AAE0" w14:paraId="74F0AB7C" w14:textId="54DE6DEE">
          <w:pPr>
            <w:pStyle w:val="Header"/>
            <w:jc w:val="center"/>
          </w:pPr>
        </w:p>
      </w:tc>
      <w:tc>
        <w:tcPr>
          <w:tcW w:w="3005" w:type="dxa"/>
        </w:tcPr>
        <w:p w:rsidR="66B8AAE0" w:rsidP="66B8AAE0" w:rsidRDefault="66B8AAE0" w14:paraId="409F8FC2" w14:textId="640FB7A3">
          <w:pPr>
            <w:pStyle w:val="Header"/>
            <w:ind w:right="-115"/>
            <w:jc w:val="right"/>
          </w:pPr>
        </w:p>
      </w:tc>
    </w:tr>
  </w:tbl>
  <w:p w:rsidR="66B8AAE0" w:rsidP="66B8AAE0" w:rsidRDefault="66B8AAE0" w14:paraId="1F4D0336" w14:textId="254B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53F" w:rsidRDefault="00FA653F" w14:paraId="7DBEF469" w14:textId="77777777">
      <w:pPr>
        <w:spacing w:after="0" w:line="240" w:lineRule="auto"/>
      </w:pPr>
      <w:r>
        <w:separator/>
      </w:r>
    </w:p>
  </w:footnote>
  <w:footnote w:type="continuationSeparator" w:id="0">
    <w:p w:rsidR="00FA653F" w:rsidRDefault="00FA653F" w14:paraId="77A6DD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B8AAE0" w:rsidTr="66B8AAE0" w14:paraId="5EC827FB" w14:textId="77777777">
      <w:trPr>
        <w:trHeight w:val="300"/>
      </w:trPr>
      <w:tc>
        <w:tcPr>
          <w:tcW w:w="3005" w:type="dxa"/>
        </w:tcPr>
        <w:p w:rsidR="66B8AAE0" w:rsidP="66B8AAE0" w:rsidRDefault="66B8AAE0" w14:paraId="4D93896E" w14:textId="4A5F29B2">
          <w:pPr>
            <w:pStyle w:val="Header"/>
            <w:ind w:left="-115"/>
          </w:pPr>
        </w:p>
      </w:tc>
      <w:tc>
        <w:tcPr>
          <w:tcW w:w="3005" w:type="dxa"/>
        </w:tcPr>
        <w:p w:rsidR="66B8AAE0" w:rsidP="66B8AAE0" w:rsidRDefault="66B8AAE0" w14:paraId="1FA1EA1B" w14:textId="33730657">
          <w:pPr>
            <w:pStyle w:val="Header"/>
            <w:jc w:val="center"/>
          </w:pPr>
          <w:r>
            <w:rPr>
              <w:noProof/>
            </w:rPr>
            <w:drawing>
              <wp:inline distT="0" distB="0" distL="0" distR="0" wp14:anchorId="4AC335B2" wp14:editId="645916B1">
                <wp:extent cx="1285875" cy="885825"/>
                <wp:effectExtent l="0" t="0" r="0" b="0"/>
                <wp:docPr id="1713871031" name="Imagen 171387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885825"/>
                        </a:xfrm>
                        <a:prstGeom prst="rect">
                          <a:avLst/>
                        </a:prstGeom>
                      </pic:spPr>
                    </pic:pic>
                  </a:graphicData>
                </a:graphic>
              </wp:inline>
            </w:drawing>
          </w:r>
          <w:r>
            <w:br/>
          </w:r>
        </w:p>
      </w:tc>
      <w:tc>
        <w:tcPr>
          <w:tcW w:w="3005" w:type="dxa"/>
        </w:tcPr>
        <w:p w:rsidR="66B8AAE0" w:rsidP="66B8AAE0" w:rsidRDefault="66B8AAE0" w14:paraId="19207397" w14:textId="2372542F">
          <w:pPr>
            <w:pStyle w:val="Header"/>
            <w:ind w:right="-115"/>
            <w:jc w:val="right"/>
          </w:pPr>
        </w:p>
      </w:tc>
    </w:tr>
  </w:tbl>
  <w:p w:rsidR="66B8AAE0" w:rsidP="66B8AAE0" w:rsidRDefault="66B8AAE0" w14:paraId="4C419F34" w14:textId="72531296">
    <w:pPr>
      <w:pStyle w:val="Header"/>
    </w:pPr>
  </w:p>
</w:hdr>
</file>

<file path=word/intelligence2.xml><?xml version="1.0" encoding="utf-8"?>
<int2:intelligence xmlns:int2="http://schemas.microsoft.com/office/intelligence/2020/intelligence" xmlns:oel="http://schemas.microsoft.com/office/2019/extlst">
  <int2:observations>
    <int2:textHash int2:hashCode="Lhw4X/O4loqu2T" int2:id="jlXtL8fe">
      <int2:state int2:type="AugLoop_Text_Critique" int2:value="Rejected"/>
    </int2:textHash>
    <int2:textHash int2:hashCode="9uGKWTvC7J3w33" int2:id="oT3NFLIt">
      <int2:state int2:type="AugLoop_Text_Critique" int2:value="Rejected"/>
    </int2:textHash>
    <int2:textHash int2:hashCode="rgKewD4RLs4KJ+" int2:id="OKVwtYUP">
      <int2:state int2:type="AugLoop_Text_Critique" int2:value="Rejected"/>
    </int2:textHash>
    <int2:textHash int2:hashCode="A0EoIs6Y2zFsE8" int2:id="IsibnXnt">
      <int2:state int2:type="AugLoop_Text_Critique" int2:value="Rejected"/>
    </int2:textHash>
    <int2:textHash int2:hashCode="bfHs+k09BNHCbG" int2:id="gJGaxsIt">
      <int2:state int2:type="AugLoop_Text_Critique" int2:value="Rejected"/>
    </int2:textHash>
    <int2:textHash int2:hashCode="NoXjMOxSd6ndVm" int2:id="okkRZK9o">
      <int2:state int2:type="AugLoop_Text_Critique" int2:value="Rejected"/>
    </int2:textHash>
    <int2:textHash int2:hashCode="MibsvmUCE6Sc0D" int2:id="R3nACfGu">
      <int2:state int2:type="AugLoop_Text_Critique" int2:value="Rejected"/>
    </int2:textHash>
    <int2:textHash int2:hashCode="ke6FWLweSUC8nH" int2:id="ausdGWQx">
      <int2:state int2:type="AugLoop_Text_Critique" int2:value="Rejected"/>
    </int2:textHash>
    <int2:textHash int2:hashCode="fnBFYqM30PojNz" int2:id="D3fv9jIp">
      <int2:state int2:type="AugLoop_Text_Critique" int2:value="Rejected"/>
    </int2:textHash>
    <int2:textHash int2:hashCode="EqS9n9kcaz3ZWa" int2:id="h4iJl86b">
      <int2:state int2:type="AugLoop_Text_Critique" int2:value="Rejected"/>
    </int2:textHash>
    <int2:bookmark int2:bookmarkName="_Int_e8TBKHc3" int2:invalidationBookmarkName="" int2:hashCode="TwqlLWVqPXWGf3" int2:id="IOV8DeqS">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233836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651DF7"/>
    <w:multiLevelType w:val="hybridMultilevel"/>
    <w:tmpl w:val="9E64CAC0"/>
    <w:lvl w:ilvl="0" w:tplc="630892F4">
      <w:start w:val="8"/>
      <w:numFmt w:val="bullet"/>
      <w:lvlText w:val="-"/>
      <w:lvlJc w:val="left"/>
      <w:pPr>
        <w:ind w:left="1080" w:hanging="360"/>
      </w:pPr>
      <w:rPr>
        <w:rFonts w:hint="default" w:ascii="Arial" w:hAnsi="Arial" w:eastAsia="Arial"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4D03730"/>
    <w:multiLevelType w:val="hybridMultilevel"/>
    <w:tmpl w:val="D822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DEF52"/>
    <w:multiLevelType w:val="hybridMultilevel"/>
    <w:tmpl w:val="D988C2F8"/>
    <w:lvl w:ilvl="0" w:tplc="1D661C32">
      <w:start w:val="1"/>
      <w:numFmt w:val="bullet"/>
      <w:lvlText w:val=""/>
      <w:lvlJc w:val="left"/>
      <w:pPr>
        <w:ind w:left="720" w:hanging="360"/>
      </w:pPr>
      <w:rPr>
        <w:rFonts w:hint="default" w:ascii="Symbol" w:hAnsi="Symbol"/>
      </w:rPr>
    </w:lvl>
    <w:lvl w:ilvl="1" w:tplc="FEF82268">
      <w:start w:val="1"/>
      <w:numFmt w:val="bullet"/>
      <w:lvlText w:val="o"/>
      <w:lvlJc w:val="left"/>
      <w:pPr>
        <w:ind w:left="1440" w:hanging="360"/>
      </w:pPr>
      <w:rPr>
        <w:rFonts w:hint="default" w:ascii="Courier New" w:hAnsi="Courier New"/>
      </w:rPr>
    </w:lvl>
    <w:lvl w:ilvl="2" w:tplc="584A6BB8">
      <w:start w:val="1"/>
      <w:numFmt w:val="bullet"/>
      <w:lvlText w:val=""/>
      <w:lvlJc w:val="left"/>
      <w:pPr>
        <w:ind w:left="2160" w:hanging="360"/>
      </w:pPr>
      <w:rPr>
        <w:rFonts w:hint="default" w:ascii="Wingdings" w:hAnsi="Wingdings"/>
      </w:rPr>
    </w:lvl>
    <w:lvl w:ilvl="3" w:tplc="FDD6962C">
      <w:start w:val="1"/>
      <w:numFmt w:val="bullet"/>
      <w:lvlText w:val=""/>
      <w:lvlJc w:val="left"/>
      <w:pPr>
        <w:ind w:left="2880" w:hanging="360"/>
      </w:pPr>
      <w:rPr>
        <w:rFonts w:hint="default" w:ascii="Symbol" w:hAnsi="Symbol"/>
      </w:rPr>
    </w:lvl>
    <w:lvl w:ilvl="4" w:tplc="981A8300">
      <w:start w:val="1"/>
      <w:numFmt w:val="bullet"/>
      <w:lvlText w:val="o"/>
      <w:lvlJc w:val="left"/>
      <w:pPr>
        <w:ind w:left="3600" w:hanging="360"/>
      </w:pPr>
      <w:rPr>
        <w:rFonts w:hint="default" w:ascii="Courier New" w:hAnsi="Courier New"/>
      </w:rPr>
    </w:lvl>
    <w:lvl w:ilvl="5" w:tplc="FBF6B4A0">
      <w:start w:val="1"/>
      <w:numFmt w:val="bullet"/>
      <w:lvlText w:val=""/>
      <w:lvlJc w:val="left"/>
      <w:pPr>
        <w:ind w:left="4320" w:hanging="360"/>
      </w:pPr>
      <w:rPr>
        <w:rFonts w:hint="default" w:ascii="Wingdings" w:hAnsi="Wingdings"/>
      </w:rPr>
    </w:lvl>
    <w:lvl w:ilvl="6" w:tplc="F606F0BE">
      <w:start w:val="1"/>
      <w:numFmt w:val="bullet"/>
      <w:lvlText w:val=""/>
      <w:lvlJc w:val="left"/>
      <w:pPr>
        <w:ind w:left="5040" w:hanging="360"/>
      </w:pPr>
      <w:rPr>
        <w:rFonts w:hint="default" w:ascii="Symbol" w:hAnsi="Symbol"/>
      </w:rPr>
    </w:lvl>
    <w:lvl w:ilvl="7" w:tplc="4D7C1002">
      <w:start w:val="1"/>
      <w:numFmt w:val="bullet"/>
      <w:lvlText w:val="o"/>
      <w:lvlJc w:val="left"/>
      <w:pPr>
        <w:ind w:left="5760" w:hanging="360"/>
      </w:pPr>
      <w:rPr>
        <w:rFonts w:hint="default" w:ascii="Courier New" w:hAnsi="Courier New"/>
      </w:rPr>
    </w:lvl>
    <w:lvl w:ilvl="8" w:tplc="78F005CE">
      <w:start w:val="1"/>
      <w:numFmt w:val="bullet"/>
      <w:lvlText w:val=""/>
      <w:lvlJc w:val="left"/>
      <w:pPr>
        <w:ind w:left="6480" w:hanging="360"/>
      </w:pPr>
      <w:rPr>
        <w:rFonts w:hint="default" w:ascii="Wingdings" w:hAnsi="Wingdings"/>
      </w:rPr>
    </w:lvl>
  </w:abstractNum>
  <w:abstractNum w:abstractNumId="3" w15:restartNumberingAfterBreak="0">
    <w:nsid w:val="202C59CC"/>
    <w:multiLevelType w:val="hybridMultilevel"/>
    <w:tmpl w:val="93CC89B4"/>
    <w:lvl w:ilvl="0" w:tplc="4CA6EFD8">
      <w:start w:val="1"/>
      <w:numFmt w:val="bullet"/>
      <w:lvlText w:val=""/>
      <w:lvlJc w:val="left"/>
      <w:pPr>
        <w:ind w:left="720" w:hanging="360"/>
      </w:pPr>
      <w:rPr>
        <w:rFonts w:hint="default" w:ascii="Symbol" w:hAnsi="Symbol"/>
      </w:rPr>
    </w:lvl>
    <w:lvl w:ilvl="1" w:tplc="E24653D0">
      <w:start w:val="1"/>
      <w:numFmt w:val="bullet"/>
      <w:lvlText w:val="o"/>
      <w:lvlJc w:val="left"/>
      <w:pPr>
        <w:ind w:left="1440" w:hanging="360"/>
      </w:pPr>
      <w:rPr>
        <w:rFonts w:hint="default" w:ascii="Courier New" w:hAnsi="Courier New"/>
      </w:rPr>
    </w:lvl>
    <w:lvl w:ilvl="2" w:tplc="A446ADE8">
      <w:start w:val="1"/>
      <w:numFmt w:val="bullet"/>
      <w:lvlText w:val=""/>
      <w:lvlJc w:val="left"/>
      <w:pPr>
        <w:ind w:left="2160" w:hanging="360"/>
      </w:pPr>
      <w:rPr>
        <w:rFonts w:hint="default" w:ascii="Wingdings" w:hAnsi="Wingdings"/>
      </w:rPr>
    </w:lvl>
    <w:lvl w:ilvl="3" w:tplc="17D81652">
      <w:start w:val="1"/>
      <w:numFmt w:val="bullet"/>
      <w:lvlText w:val=""/>
      <w:lvlJc w:val="left"/>
      <w:pPr>
        <w:ind w:left="2880" w:hanging="360"/>
      </w:pPr>
      <w:rPr>
        <w:rFonts w:hint="default" w:ascii="Symbol" w:hAnsi="Symbol"/>
      </w:rPr>
    </w:lvl>
    <w:lvl w:ilvl="4" w:tplc="BEA65D2C">
      <w:start w:val="1"/>
      <w:numFmt w:val="bullet"/>
      <w:lvlText w:val="o"/>
      <w:lvlJc w:val="left"/>
      <w:pPr>
        <w:ind w:left="3600" w:hanging="360"/>
      </w:pPr>
      <w:rPr>
        <w:rFonts w:hint="default" w:ascii="Courier New" w:hAnsi="Courier New"/>
      </w:rPr>
    </w:lvl>
    <w:lvl w:ilvl="5" w:tplc="EDD23D30">
      <w:start w:val="1"/>
      <w:numFmt w:val="bullet"/>
      <w:lvlText w:val=""/>
      <w:lvlJc w:val="left"/>
      <w:pPr>
        <w:ind w:left="4320" w:hanging="360"/>
      </w:pPr>
      <w:rPr>
        <w:rFonts w:hint="default" w:ascii="Wingdings" w:hAnsi="Wingdings"/>
      </w:rPr>
    </w:lvl>
    <w:lvl w:ilvl="6" w:tplc="B40CD07E">
      <w:start w:val="1"/>
      <w:numFmt w:val="bullet"/>
      <w:lvlText w:val=""/>
      <w:lvlJc w:val="left"/>
      <w:pPr>
        <w:ind w:left="5040" w:hanging="360"/>
      </w:pPr>
      <w:rPr>
        <w:rFonts w:hint="default" w:ascii="Symbol" w:hAnsi="Symbol"/>
      </w:rPr>
    </w:lvl>
    <w:lvl w:ilvl="7" w:tplc="21004A78">
      <w:start w:val="1"/>
      <w:numFmt w:val="bullet"/>
      <w:lvlText w:val="o"/>
      <w:lvlJc w:val="left"/>
      <w:pPr>
        <w:ind w:left="5760" w:hanging="360"/>
      </w:pPr>
      <w:rPr>
        <w:rFonts w:hint="default" w:ascii="Courier New" w:hAnsi="Courier New"/>
      </w:rPr>
    </w:lvl>
    <w:lvl w:ilvl="8" w:tplc="60DAFEAC">
      <w:start w:val="1"/>
      <w:numFmt w:val="bullet"/>
      <w:lvlText w:val=""/>
      <w:lvlJc w:val="left"/>
      <w:pPr>
        <w:ind w:left="6480" w:hanging="360"/>
      </w:pPr>
      <w:rPr>
        <w:rFonts w:hint="default" w:ascii="Wingdings" w:hAnsi="Wingdings"/>
      </w:rPr>
    </w:lvl>
  </w:abstractNum>
  <w:abstractNum w:abstractNumId="4" w15:restartNumberingAfterBreak="0">
    <w:nsid w:val="23A9304D"/>
    <w:multiLevelType w:val="hybridMultilevel"/>
    <w:tmpl w:val="7D2802C4"/>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267AF45D"/>
    <w:multiLevelType w:val="hybridMultilevel"/>
    <w:tmpl w:val="75C0EBA4"/>
    <w:lvl w:ilvl="0" w:tplc="835CC530">
      <w:start w:val="2"/>
      <w:numFmt w:val="decimal"/>
      <w:lvlText w:val="%1."/>
      <w:lvlJc w:val="left"/>
      <w:pPr>
        <w:ind w:left="720" w:hanging="360"/>
      </w:pPr>
      <w:rPr>
        <w:rFonts w:hint="default" w:ascii="Arial" w:hAnsi="Arial"/>
      </w:rPr>
    </w:lvl>
    <w:lvl w:ilvl="1" w:tplc="66AE9202">
      <w:start w:val="1"/>
      <w:numFmt w:val="lowerLetter"/>
      <w:lvlText w:val="%2."/>
      <w:lvlJc w:val="left"/>
      <w:pPr>
        <w:ind w:left="1440" w:hanging="360"/>
      </w:pPr>
    </w:lvl>
    <w:lvl w:ilvl="2" w:tplc="CCEAD796">
      <w:start w:val="1"/>
      <w:numFmt w:val="lowerRoman"/>
      <w:lvlText w:val="%3."/>
      <w:lvlJc w:val="right"/>
      <w:pPr>
        <w:ind w:left="2160" w:hanging="180"/>
      </w:pPr>
    </w:lvl>
    <w:lvl w:ilvl="3" w:tplc="1A767B5E">
      <w:start w:val="1"/>
      <w:numFmt w:val="decimal"/>
      <w:lvlText w:val="%4."/>
      <w:lvlJc w:val="left"/>
      <w:pPr>
        <w:ind w:left="2880" w:hanging="360"/>
      </w:pPr>
    </w:lvl>
    <w:lvl w:ilvl="4" w:tplc="47BA0584">
      <w:start w:val="1"/>
      <w:numFmt w:val="lowerLetter"/>
      <w:lvlText w:val="%5."/>
      <w:lvlJc w:val="left"/>
      <w:pPr>
        <w:ind w:left="3600" w:hanging="360"/>
      </w:pPr>
    </w:lvl>
    <w:lvl w:ilvl="5" w:tplc="0038BDF4">
      <w:start w:val="1"/>
      <w:numFmt w:val="lowerRoman"/>
      <w:lvlText w:val="%6."/>
      <w:lvlJc w:val="right"/>
      <w:pPr>
        <w:ind w:left="4320" w:hanging="180"/>
      </w:pPr>
    </w:lvl>
    <w:lvl w:ilvl="6" w:tplc="E2DA454A">
      <w:start w:val="1"/>
      <w:numFmt w:val="decimal"/>
      <w:lvlText w:val="%7."/>
      <w:lvlJc w:val="left"/>
      <w:pPr>
        <w:ind w:left="5040" w:hanging="360"/>
      </w:pPr>
    </w:lvl>
    <w:lvl w:ilvl="7" w:tplc="916096F0">
      <w:start w:val="1"/>
      <w:numFmt w:val="lowerLetter"/>
      <w:lvlText w:val="%8."/>
      <w:lvlJc w:val="left"/>
      <w:pPr>
        <w:ind w:left="5760" w:hanging="360"/>
      </w:pPr>
    </w:lvl>
    <w:lvl w:ilvl="8" w:tplc="06EAA9D4">
      <w:start w:val="1"/>
      <w:numFmt w:val="lowerRoman"/>
      <w:lvlText w:val="%9."/>
      <w:lvlJc w:val="right"/>
      <w:pPr>
        <w:ind w:left="6480" w:hanging="180"/>
      </w:pPr>
    </w:lvl>
  </w:abstractNum>
  <w:abstractNum w:abstractNumId="6" w15:restartNumberingAfterBreak="0">
    <w:nsid w:val="27B350DA"/>
    <w:multiLevelType w:val="hybridMultilevel"/>
    <w:tmpl w:val="330808EA"/>
    <w:lvl w:ilvl="0" w:tplc="6EE0FD2A">
      <w:start w:val="1"/>
      <w:numFmt w:val="decimal"/>
      <w:lvlText w:val="%1."/>
      <w:lvlJc w:val="left"/>
      <w:pPr>
        <w:ind w:left="720" w:hanging="360"/>
      </w:pPr>
    </w:lvl>
    <w:lvl w:ilvl="1" w:tplc="F8C2F7C0">
      <w:start w:val="1"/>
      <w:numFmt w:val="lowerLetter"/>
      <w:lvlText w:val="%2."/>
      <w:lvlJc w:val="left"/>
      <w:pPr>
        <w:ind w:left="1440" w:hanging="360"/>
      </w:pPr>
    </w:lvl>
    <w:lvl w:ilvl="2" w:tplc="299A571E">
      <w:start w:val="1"/>
      <w:numFmt w:val="lowerRoman"/>
      <w:lvlText w:val="%3."/>
      <w:lvlJc w:val="right"/>
      <w:pPr>
        <w:ind w:left="2160" w:hanging="180"/>
      </w:pPr>
    </w:lvl>
    <w:lvl w:ilvl="3" w:tplc="B3264EFC">
      <w:start w:val="1"/>
      <w:numFmt w:val="decimal"/>
      <w:lvlText w:val="%4."/>
      <w:lvlJc w:val="left"/>
      <w:pPr>
        <w:ind w:left="2880" w:hanging="360"/>
      </w:pPr>
    </w:lvl>
    <w:lvl w:ilvl="4" w:tplc="9A0E8620">
      <w:start w:val="1"/>
      <w:numFmt w:val="lowerLetter"/>
      <w:lvlText w:val="%5."/>
      <w:lvlJc w:val="left"/>
      <w:pPr>
        <w:ind w:left="3600" w:hanging="360"/>
      </w:pPr>
    </w:lvl>
    <w:lvl w:ilvl="5" w:tplc="DA800736">
      <w:start w:val="1"/>
      <w:numFmt w:val="lowerRoman"/>
      <w:lvlText w:val="%6."/>
      <w:lvlJc w:val="right"/>
      <w:pPr>
        <w:ind w:left="4320" w:hanging="180"/>
      </w:pPr>
    </w:lvl>
    <w:lvl w:ilvl="6" w:tplc="1C401402">
      <w:start w:val="1"/>
      <w:numFmt w:val="decimal"/>
      <w:lvlText w:val="%7."/>
      <w:lvlJc w:val="left"/>
      <w:pPr>
        <w:ind w:left="5040" w:hanging="360"/>
      </w:pPr>
    </w:lvl>
    <w:lvl w:ilvl="7" w:tplc="011CCB76">
      <w:start w:val="1"/>
      <w:numFmt w:val="lowerLetter"/>
      <w:lvlText w:val="%8."/>
      <w:lvlJc w:val="left"/>
      <w:pPr>
        <w:ind w:left="5760" w:hanging="360"/>
      </w:pPr>
    </w:lvl>
    <w:lvl w:ilvl="8" w:tplc="1AC43394">
      <w:start w:val="1"/>
      <w:numFmt w:val="lowerRoman"/>
      <w:lvlText w:val="%9."/>
      <w:lvlJc w:val="right"/>
      <w:pPr>
        <w:ind w:left="6480" w:hanging="180"/>
      </w:pPr>
    </w:lvl>
  </w:abstractNum>
  <w:abstractNum w:abstractNumId="7" w15:restartNumberingAfterBreak="0">
    <w:nsid w:val="29B23868"/>
    <w:multiLevelType w:val="multilevel"/>
    <w:tmpl w:val="37FAC97C"/>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2BC168A"/>
    <w:multiLevelType w:val="hybridMultilevel"/>
    <w:tmpl w:val="31E204A8"/>
    <w:lvl w:ilvl="0" w:tplc="630892F4">
      <w:start w:val="8"/>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8572C22"/>
    <w:multiLevelType w:val="hybridMultilevel"/>
    <w:tmpl w:val="94F06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8EDC3A4"/>
    <w:multiLevelType w:val="hybridMultilevel"/>
    <w:tmpl w:val="2A8ECD1A"/>
    <w:lvl w:ilvl="0" w:tplc="F80A3E2E">
      <w:start w:val="1"/>
      <w:numFmt w:val="bullet"/>
      <w:lvlText w:val=""/>
      <w:lvlJc w:val="left"/>
      <w:pPr>
        <w:ind w:left="720" w:hanging="360"/>
      </w:pPr>
      <w:rPr>
        <w:rFonts w:hint="default" w:ascii="Symbol" w:hAnsi="Symbol"/>
      </w:rPr>
    </w:lvl>
    <w:lvl w:ilvl="1" w:tplc="B6847BDE">
      <w:start w:val="1"/>
      <w:numFmt w:val="bullet"/>
      <w:lvlText w:val="o"/>
      <w:lvlJc w:val="left"/>
      <w:pPr>
        <w:ind w:left="1440" w:hanging="360"/>
      </w:pPr>
      <w:rPr>
        <w:rFonts w:hint="default" w:ascii="Courier New" w:hAnsi="Courier New"/>
      </w:rPr>
    </w:lvl>
    <w:lvl w:ilvl="2" w:tplc="81646866">
      <w:start w:val="1"/>
      <w:numFmt w:val="bullet"/>
      <w:lvlText w:val=""/>
      <w:lvlJc w:val="left"/>
      <w:pPr>
        <w:ind w:left="2160" w:hanging="360"/>
      </w:pPr>
      <w:rPr>
        <w:rFonts w:hint="default" w:ascii="Wingdings" w:hAnsi="Wingdings"/>
      </w:rPr>
    </w:lvl>
    <w:lvl w:ilvl="3" w:tplc="78B64CDE">
      <w:start w:val="1"/>
      <w:numFmt w:val="bullet"/>
      <w:lvlText w:val=""/>
      <w:lvlJc w:val="left"/>
      <w:pPr>
        <w:ind w:left="2880" w:hanging="360"/>
      </w:pPr>
      <w:rPr>
        <w:rFonts w:hint="default" w:ascii="Symbol" w:hAnsi="Symbol"/>
      </w:rPr>
    </w:lvl>
    <w:lvl w:ilvl="4" w:tplc="319ED25C">
      <w:start w:val="1"/>
      <w:numFmt w:val="bullet"/>
      <w:lvlText w:val="o"/>
      <w:lvlJc w:val="left"/>
      <w:pPr>
        <w:ind w:left="3600" w:hanging="360"/>
      </w:pPr>
      <w:rPr>
        <w:rFonts w:hint="default" w:ascii="Courier New" w:hAnsi="Courier New"/>
      </w:rPr>
    </w:lvl>
    <w:lvl w:ilvl="5" w:tplc="8ED041BA">
      <w:start w:val="1"/>
      <w:numFmt w:val="bullet"/>
      <w:lvlText w:val=""/>
      <w:lvlJc w:val="left"/>
      <w:pPr>
        <w:ind w:left="4320" w:hanging="360"/>
      </w:pPr>
      <w:rPr>
        <w:rFonts w:hint="default" w:ascii="Wingdings" w:hAnsi="Wingdings"/>
      </w:rPr>
    </w:lvl>
    <w:lvl w:ilvl="6" w:tplc="E042DC04">
      <w:start w:val="1"/>
      <w:numFmt w:val="bullet"/>
      <w:lvlText w:val=""/>
      <w:lvlJc w:val="left"/>
      <w:pPr>
        <w:ind w:left="5040" w:hanging="360"/>
      </w:pPr>
      <w:rPr>
        <w:rFonts w:hint="default" w:ascii="Symbol" w:hAnsi="Symbol"/>
      </w:rPr>
    </w:lvl>
    <w:lvl w:ilvl="7" w:tplc="2CDC6C20">
      <w:start w:val="1"/>
      <w:numFmt w:val="bullet"/>
      <w:lvlText w:val="o"/>
      <w:lvlJc w:val="left"/>
      <w:pPr>
        <w:ind w:left="5760" w:hanging="360"/>
      </w:pPr>
      <w:rPr>
        <w:rFonts w:hint="default" w:ascii="Courier New" w:hAnsi="Courier New"/>
      </w:rPr>
    </w:lvl>
    <w:lvl w:ilvl="8" w:tplc="8BACB248">
      <w:start w:val="1"/>
      <w:numFmt w:val="bullet"/>
      <w:lvlText w:val=""/>
      <w:lvlJc w:val="left"/>
      <w:pPr>
        <w:ind w:left="6480" w:hanging="360"/>
      </w:pPr>
      <w:rPr>
        <w:rFonts w:hint="default" w:ascii="Wingdings" w:hAnsi="Wingdings"/>
      </w:rPr>
    </w:lvl>
  </w:abstractNum>
  <w:abstractNum w:abstractNumId="11" w15:restartNumberingAfterBreak="0">
    <w:nsid w:val="519F5E37"/>
    <w:multiLevelType w:val="hybridMultilevel"/>
    <w:tmpl w:val="A4060EF0"/>
    <w:lvl w:ilvl="0" w:tplc="513A8544">
      <w:start w:val="1"/>
      <w:numFmt w:val="bullet"/>
      <w:lvlText w:val=""/>
      <w:lvlJc w:val="left"/>
      <w:pPr>
        <w:ind w:left="720" w:hanging="360"/>
      </w:pPr>
      <w:rPr>
        <w:rFonts w:hint="default" w:ascii="Symbol" w:hAnsi="Symbol"/>
      </w:rPr>
    </w:lvl>
    <w:lvl w:ilvl="1" w:tplc="27A40372">
      <w:start w:val="1"/>
      <w:numFmt w:val="bullet"/>
      <w:lvlText w:val="o"/>
      <w:lvlJc w:val="left"/>
      <w:pPr>
        <w:ind w:left="1440" w:hanging="360"/>
      </w:pPr>
      <w:rPr>
        <w:rFonts w:hint="default" w:ascii="Courier New" w:hAnsi="Courier New"/>
      </w:rPr>
    </w:lvl>
    <w:lvl w:ilvl="2" w:tplc="8B628FD8">
      <w:start w:val="1"/>
      <w:numFmt w:val="bullet"/>
      <w:lvlText w:val=""/>
      <w:lvlJc w:val="left"/>
      <w:pPr>
        <w:ind w:left="2160" w:hanging="360"/>
      </w:pPr>
      <w:rPr>
        <w:rFonts w:hint="default" w:ascii="Wingdings" w:hAnsi="Wingdings"/>
      </w:rPr>
    </w:lvl>
    <w:lvl w:ilvl="3" w:tplc="B4828810">
      <w:start w:val="1"/>
      <w:numFmt w:val="bullet"/>
      <w:lvlText w:val=""/>
      <w:lvlJc w:val="left"/>
      <w:pPr>
        <w:ind w:left="2880" w:hanging="360"/>
      </w:pPr>
      <w:rPr>
        <w:rFonts w:hint="default" w:ascii="Symbol" w:hAnsi="Symbol"/>
      </w:rPr>
    </w:lvl>
    <w:lvl w:ilvl="4" w:tplc="58D2C20C">
      <w:start w:val="1"/>
      <w:numFmt w:val="bullet"/>
      <w:lvlText w:val="o"/>
      <w:lvlJc w:val="left"/>
      <w:pPr>
        <w:ind w:left="3600" w:hanging="360"/>
      </w:pPr>
      <w:rPr>
        <w:rFonts w:hint="default" w:ascii="Courier New" w:hAnsi="Courier New"/>
      </w:rPr>
    </w:lvl>
    <w:lvl w:ilvl="5" w:tplc="F9025104">
      <w:start w:val="1"/>
      <w:numFmt w:val="bullet"/>
      <w:lvlText w:val=""/>
      <w:lvlJc w:val="left"/>
      <w:pPr>
        <w:ind w:left="4320" w:hanging="360"/>
      </w:pPr>
      <w:rPr>
        <w:rFonts w:hint="default" w:ascii="Wingdings" w:hAnsi="Wingdings"/>
      </w:rPr>
    </w:lvl>
    <w:lvl w:ilvl="6" w:tplc="9F728584">
      <w:start w:val="1"/>
      <w:numFmt w:val="bullet"/>
      <w:lvlText w:val=""/>
      <w:lvlJc w:val="left"/>
      <w:pPr>
        <w:ind w:left="5040" w:hanging="360"/>
      </w:pPr>
      <w:rPr>
        <w:rFonts w:hint="default" w:ascii="Symbol" w:hAnsi="Symbol"/>
      </w:rPr>
    </w:lvl>
    <w:lvl w:ilvl="7" w:tplc="B1CA4788">
      <w:start w:val="1"/>
      <w:numFmt w:val="bullet"/>
      <w:lvlText w:val="o"/>
      <w:lvlJc w:val="left"/>
      <w:pPr>
        <w:ind w:left="5760" w:hanging="360"/>
      </w:pPr>
      <w:rPr>
        <w:rFonts w:hint="default" w:ascii="Courier New" w:hAnsi="Courier New"/>
      </w:rPr>
    </w:lvl>
    <w:lvl w:ilvl="8" w:tplc="7F5A3218">
      <w:start w:val="1"/>
      <w:numFmt w:val="bullet"/>
      <w:lvlText w:val=""/>
      <w:lvlJc w:val="left"/>
      <w:pPr>
        <w:ind w:left="6480" w:hanging="360"/>
      </w:pPr>
      <w:rPr>
        <w:rFonts w:hint="default" w:ascii="Wingdings" w:hAnsi="Wingdings"/>
      </w:rPr>
    </w:lvl>
  </w:abstractNum>
  <w:abstractNum w:abstractNumId="12" w15:restartNumberingAfterBreak="0">
    <w:nsid w:val="53124EB7"/>
    <w:multiLevelType w:val="hybridMultilevel"/>
    <w:tmpl w:val="433CCEB2"/>
    <w:lvl w:ilvl="0" w:tplc="F98AC9E0">
      <w:start w:val="1"/>
      <w:numFmt w:val="decimal"/>
      <w:lvlText w:val="%1."/>
      <w:lvlJc w:val="left"/>
      <w:pPr>
        <w:ind w:left="720" w:hanging="360"/>
      </w:pPr>
    </w:lvl>
    <w:lvl w:ilvl="1" w:tplc="1768627E">
      <w:start w:val="1"/>
      <w:numFmt w:val="lowerLetter"/>
      <w:lvlText w:val="%2."/>
      <w:lvlJc w:val="left"/>
      <w:pPr>
        <w:ind w:left="1440" w:hanging="360"/>
      </w:pPr>
    </w:lvl>
    <w:lvl w:ilvl="2" w:tplc="FEA4A2B6">
      <w:start w:val="1"/>
      <w:numFmt w:val="lowerRoman"/>
      <w:lvlText w:val="%3."/>
      <w:lvlJc w:val="right"/>
      <w:pPr>
        <w:ind w:left="2160" w:hanging="180"/>
      </w:pPr>
    </w:lvl>
    <w:lvl w:ilvl="3" w:tplc="B060FA64">
      <w:start w:val="1"/>
      <w:numFmt w:val="decimal"/>
      <w:lvlText w:val="%4."/>
      <w:lvlJc w:val="left"/>
      <w:pPr>
        <w:ind w:left="2880" w:hanging="360"/>
      </w:pPr>
    </w:lvl>
    <w:lvl w:ilvl="4" w:tplc="56F0C044">
      <w:start w:val="1"/>
      <w:numFmt w:val="lowerLetter"/>
      <w:lvlText w:val="%5."/>
      <w:lvlJc w:val="left"/>
      <w:pPr>
        <w:ind w:left="3600" w:hanging="360"/>
      </w:pPr>
    </w:lvl>
    <w:lvl w:ilvl="5" w:tplc="8402CC5E">
      <w:start w:val="1"/>
      <w:numFmt w:val="lowerRoman"/>
      <w:lvlText w:val="%6."/>
      <w:lvlJc w:val="right"/>
      <w:pPr>
        <w:ind w:left="4320" w:hanging="180"/>
      </w:pPr>
    </w:lvl>
    <w:lvl w:ilvl="6" w:tplc="D6AC171C">
      <w:start w:val="1"/>
      <w:numFmt w:val="decimal"/>
      <w:lvlText w:val="%7."/>
      <w:lvlJc w:val="left"/>
      <w:pPr>
        <w:ind w:left="5040" w:hanging="360"/>
      </w:pPr>
    </w:lvl>
    <w:lvl w:ilvl="7" w:tplc="0B483B26">
      <w:start w:val="1"/>
      <w:numFmt w:val="lowerLetter"/>
      <w:lvlText w:val="%8."/>
      <w:lvlJc w:val="left"/>
      <w:pPr>
        <w:ind w:left="5760" w:hanging="360"/>
      </w:pPr>
    </w:lvl>
    <w:lvl w:ilvl="8" w:tplc="A4E6A1CC">
      <w:start w:val="1"/>
      <w:numFmt w:val="lowerRoman"/>
      <w:lvlText w:val="%9."/>
      <w:lvlJc w:val="right"/>
      <w:pPr>
        <w:ind w:left="6480" w:hanging="180"/>
      </w:pPr>
    </w:lvl>
  </w:abstractNum>
  <w:abstractNum w:abstractNumId="13" w15:restartNumberingAfterBreak="0">
    <w:nsid w:val="5486F591"/>
    <w:multiLevelType w:val="hybridMultilevel"/>
    <w:tmpl w:val="8BA0FCEA"/>
    <w:lvl w:ilvl="0" w:tplc="6AF4842A">
      <w:start w:val="1"/>
      <w:numFmt w:val="bullet"/>
      <w:lvlText w:val=""/>
      <w:lvlJc w:val="left"/>
      <w:pPr>
        <w:ind w:left="720" w:hanging="360"/>
      </w:pPr>
      <w:rPr>
        <w:rFonts w:hint="default" w:ascii="Symbol" w:hAnsi="Symbol"/>
      </w:rPr>
    </w:lvl>
    <w:lvl w:ilvl="1" w:tplc="B524964C">
      <w:start w:val="1"/>
      <w:numFmt w:val="bullet"/>
      <w:lvlText w:val="o"/>
      <w:lvlJc w:val="left"/>
      <w:pPr>
        <w:ind w:left="1440" w:hanging="360"/>
      </w:pPr>
      <w:rPr>
        <w:rFonts w:hint="default" w:ascii="Courier New" w:hAnsi="Courier New"/>
      </w:rPr>
    </w:lvl>
    <w:lvl w:ilvl="2" w:tplc="837802F8">
      <w:start w:val="1"/>
      <w:numFmt w:val="bullet"/>
      <w:lvlText w:val=""/>
      <w:lvlJc w:val="left"/>
      <w:pPr>
        <w:ind w:left="2160" w:hanging="360"/>
      </w:pPr>
      <w:rPr>
        <w:rFonts w:hint="default" w:ascii="Wingdings" w:hAnsi="Wingdings"/>
      </w:rPr>
    </w:lvl>
    <w:lvl w:ilvl="3" w:tplc="425C20AA">
      <w:start w:val="1"/>
      <w:numFmt w:val="bullet"/>
      <w:lvlText w:val=""/>
      <w:lvlJc w:val="left"/>
      <w:pPr>
        <w:ind w:left="2880" w:hanging="360"/>
      </w:pPr>
      <w:rPr>
        <w:rFonts w:hint="default" w:ascii="Symbol" w:hAnsi="Symbol"/>
      </w:rPr>
    </w:lvl>
    <w:lvl w:ilvl="4" w:tplc="9DC071B6">
      <w:start w:val="1"/>
      <w:numFmt w:val="bullet"/>
      <w:lvlText w:val="o"/>
      <w:lvlJc w:val="left"/>
      <w:pPr>
        <w:ind w:left="3600" w:hanging="360"/>
      </w:pPr>
      <w:rPr>
        <w:rFonts w:hint="default" w:ascii="Courier New" w:hAnsi="Courier New"/>
      </w:rPr>
    </w:lvl>
    <w:lvl w:ilvl="5" w:tplc="BD3E754C">
      <w:start w:val="1"/>
      <w:numFmt w:val="bullet"/>
      <w:lvlText w:val=""/>
      <w:lvlJc w:val="left"/>
      <w:pPr>
        <w:ind w:left="4320" w:hanging="360"/>
      </w:pPr>
      <w:rPr>
        <w:rFonts w:hint="default" w:ascii="Wingdings" w:hAnsi="Wingdings"/>
      </w:rPr>
    </w:lvl>
    <w:lvl w:ilvl="6" w:tplc="5E6E0600">
      <w:start w:val="1"/>
      <w:numFmt w:val="bullet"/>
      <w:lvlText w:val=""/>
      <w:lvlJc w:val="left"/>
      <w:pPr>
        <w:ind w:left="5040" w:hanging="360"/>
      </w:pPr>
      <w:rPr>
        <w:rFonts w:hint="default" w:ascii="Symbol" w:hAnsi="Symbol"/>
      </w:rPr>
    </w:lvl>
    <w:lvl w:ilvl="7" w:tplc="9FB67292">
      <w:start w:val="1"/>
      <w:numFmt w:val="bullet"/>
      <w:lvlText w:val="o"/>
      <w:lvlJc w:val="left"/>
      <w:pPr>
        <w:ind w:left="5760" w:hanging="360"/>
      </w:pPr>
      <w:rPr>
        <w:rFonts w:hint="default" w:ascii="Courier New" w:hAnsi="Courier New"/>
      </w:rPr>
    </w:lvl>
    <w:lvl w:ilvl="8" w:tplc="CCF67E78">
      <w:start w:val="1"/>
      <w:numFmt w:val="bullet"/>
      <w:lvlText w:val=""/>
      <w:lvlJc w:val="left"/>
      <w:pPr>
        <w:ind w:left="6480" w:hanging="360"/>
      </w:pPr>
      <w:rPr>
        <w:rFonts w:hint="default" w:ascii="Wingdings" w:hAnsi="Wingdings"/>
      </w:rPr>
    </w:lvl>
  </w:abstractNum>
  <w:abstractNum w:abstractNumId="14" w15:restartNumberingAfterBreak="0">
    <w:nsid w:val="5714D1BF"/>
    <w:multiLevelType w:val="hybridMultilevel"/>
    <w:tmpl w:val="085C2588"/>
    <w:lvl w:ilvl="0" w:tplc="4CF243EC">
      <w:start w:val="1"/>
      <w:numFmt w:val="decimal"/>
      <w:lvlText w:val="%1."/>
      <w:lvlJc w:val="left"/>
      <w:pPr>
        <w:ind w:left="720" w:hanging="360"/>
      </w:pPr>
    </w:lvl>
    <w:lvl w:ilvl="1" w:tplc="49AA83F6">
      <w:start w:val="1"/>
      <w:numFmt w:val="lowerLetter"/>
      <w:lvlText w:val="%2."/>
      <w:lvlJc w:val="left"/>
      <w:pPr>
        <w:ind w:left="1440" w:hanging="360"/>
      </w:pPr>
    </w:lvl>
    <w:lvl w:ilvl="2" w:tplc="E9ECBDC4">
      <w:start w:val="1"/>
      <w:numFmt w:val="lowerRoman"/>
      <w:lvlText w:val="%3."/>
      <w:lvlJc w:val="right"/>
      <w:pPr>
        <w:ind w:left="2160" w:hanging="180"/>
      </w:pPr>
    </w:lvl>
    <w:lvl w:ilvl="3" w:tplc="883859E8">
      <w:start w:val="1"/>
      <w:numFmt w:val="decimal"/>
      <w:lvlText w:val="%4."/>
      <w:lvlJc w:val="left"/>
      <w:pPr>
        <w:ind w:left="2880" w:hanging="360"/>
      </w:pPr>
    </w:lvl>
    <w:lvl w:ilvl="4" w:tplc="76041536">
      <w:start w:val="1"/>
      <w:numFmt w:val="lowerLetter"/>
      <w:lvlText w:val="%5."/>
      <w:lvlJc w:val="left"/>
      <w:pPr>
        <w:ind w:left="3600" w:hanging="360"/>
      </w:pPr>
    </w:lvl>
    <w:lvl w:ilvl="5" w:tplc="13DE6CF8">
      <w:start w:val="1"/>
      <w:numFmt w:val="lowerRoman"/>
      <w:lvlText w:val="%6."/>
      <w:lvlJc w:val="right"/>
      <w:pPr>
        <w:ind w:left="4320" w:hanging="180"/>
      </w:pPr>
    </w:lvl>
    <w:lvl w:ilvl="6" w:tplc="FC4A4FA6">
      <w:start w:val="1"/>
      <w:numFmt w:val="decimal"/>
      <w:lvlText w:val="%7."/>
      <w:lvlJc w:val="left"/>
      <w:pPr>
        <w:ind w:left="5040" w:hanging="360"/>
      </w:pPr>
    </w:lvl>
    <w:lvl w:ilvl="7" w:tplc="125EE5DE">
      <w:start w:val="1"/>
      <w:numFmt w:val="lowerLetter"/>
      <w:lvlText w:val="%8."/>
      <w:lvlJc w:val="left"/>
      <w:pPr>
        <w:ind w:left="5760" w:hanging="360"/>
      </w:pPr>
    </w:lvl>
    <w:lvl w:ilvl="8" w:tplc="2D7E9B6A">
      <w:start w:val="1"/>
      <w:numFmt w:val="lowerRoman"/>
      <w:lvlText w:val="%9."/>
      <w:lvlJc w:val="right"/>
      <w:pPr>
        <w:ind w:left="6480" w:hanging="180"/>
      </w:pPr>
    </w:lvl>
  </w:abstractNum>
  <w:abstractNum w:abstractNumId="15" w15:restartNumberingAfterBreak="0">
    <w:nsid w:val="659119B9"/>
    <w:multiLevelType w:val="hybridMultilevel"/>
    <w:tmpl w:val="DC182312"/>
    <w:lvl w:ilvl="0" w:tplc="B5ECB8F4">
      <w:start w:val="1"/>
      <w:numFmt w:val="decimal"/>
      <w:lvlText w:val="%1."/>
      <w:lvlJc w:val="left"/>
      <w:pPr>
        <w:ind w:left="720" w:hanging="360"/>
      </w:pPr>
    </w:lvl>
    <w:lvl w:ilvl="1" w:tplc="DDCC6C74">
      <w:start w:val="1"/>
      <w:numFmt w:val="lowerLetter"/>
      <w:lvlText w:val="%2."/>
      <w:lvlJc w:val="left"/>
      <w:pPr>
        <w:ind w:left="1440" w:hanging="360"/>
      </w:pPr>
    </w:lvl>
    <w:lvl w:ilvl="2" w:tplc="11C64510">
      <w:start w:val="1"/>
      <w:numFmt w:val="lowerRoman"/>
      <w:lvlText w:val="%3."/>
      <w:lvlJc w:val="right"/>
      <w:pPr>
        <w:ind w:left="2160" w:hanging="180"/>
      </w:pPr>
    </w:lvl>
    <w:lvl w:ilvl="3" w:tplc="F66C17C4">
      <w:start w:val="1"/>
      <w:numFmt w:val="decimal"/>
      <w:lvlText w:val="%4."/>
      <w:lvlJc w:val="left"/>
      <w:pPr>
        <w:ind w:left="2880" w:hanging="360"/>
      </w:pPr>
    </w:lvl>
    <w:lvl w:ilvl="4" w:tplc="42AAE782">
      <w:start w:val="1"/>
      <w:numFmt w:val="lowerLetter"/>
      <w:lvlText w:val="%5."/>
      <w:lvlJc w:val="left"/>
      <w:pPr>
        <w:ind w:left="3600" w:hanging="360"/>
      </w:pPr>
    </w:lvl>
    <w:lvl w:ilvl="5" w:tplc="25242596">
      <w:start w:val="1"/>
      <w:numFmt w:val="lowerRoman"/>
      <w:lvlText w:val="%6."/>
      <w:lvlJc w:val="right"/>
      <w:pPr>
        <w:ind w:left="4320" w:hanging="180"/>
      </w:pPr>
    </w:lvl>
    <w:lvl w:ilvl="6" w:tplc="2DFED104">
      <w:start w:val="1"/>
      <w:numFmt w:val="decimal"/>
      <w:lvlText w:val="%7."/>
      <w:lvlJc w:val="left"/>
      <w:pPr>
        <w:ind w:left="5040" w:hanging="360"/>
      </w:pPr>
    </w:lvl>
    <w:lvl w:ilvl="7" w:tplc="19E25290">
      <w:start w:val="1"/>
      <w:numFmt w:val="lowerLetter"/>
      <w:lvlText w:val="%8."/>
      <w:lvlJc w:val="left"/>
      <w:pPr>
        <w:ind w:left="5760" w:hanging="360"/>
      </w:pPr>
    </w:lvl>
    <w:lvl w:ilvl="8" w:tplc="BFF0DA46">
      <w:start w:val="1"/>
      <w:numFmt w:val="lowerRoman"/>
      <w:lvlText w:val="%9."/>
      <w:lvlJc w:val="right"/>
      <w:pPr>
        <w:ind w:left="6480" w:hanging="180"/>
      </w:pPr>
    </w:lvl>
  </w:abstractNum>
  <w:abstractNum w:abstractNumId="16" w15:restartNumberingAfterBreak="0">
    <w:nsid w:val="683BFF47"/>
    <w:multiLevelType w:val="multilevel"/>
    <w:tmpl w:val="FCDABA4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6957DFBE"/>
    <w:multiLevelType w:val="hybridMultilevel"/>
    <w:tmpl w:val="EC9E0DEE"/>
    <w:lvl w:ilvl="0" w:tplc="C8BA390E">
      <w:start w:val="3"/>
      <w:numFmt w:val="decimal"/>
      <w:lvlText w:val="%1."/>
      <w:lvlJc w:val="left"/>
      <w:pPr>
        <w:ind w:left="720" w:hanging="360"/>
      </w:pPr>
      <w:rPr>
        <w:rFonts w:hint="default" w:ascii="Arial" w:hAnsi="Arial"/>
      </w:rPr>
    </w:lvl>
    <w:lvl w:ilvl="1" w:tplc="2AD201A2">
      <w:start w:val="1"/>
      <w:numFmt w:val="lowerLetter"/>
      <w:lvlText w:val="%2."/>
      <w:lvlJc w:val="left"/>
      <w:pPr>
        <w:ind w:left="1440" w:hanging="360"/>
      </w:pPr>
    </w:lvl>
    <w:lvl w:ilvl="2" w:tplc="FACABED2">
      <w:start w:val="1"/>
      <w:numFmt w:val="lowerRoman"/>
      <w:lvlText w:val="%3."/>
      <w:lvlJc w:val="right"/>
      <w:pPr>
        <w:ind w:left="2160" w:hanging="180"/>
      </w:pPr>
    </w:lvl>
    <w:lvl w:ilvl="3" w:tplc="37307B96">
      <w:start w:val="1"/>
      <w:numFmt w:val="decimal"/>
      <w:lvlText w:val="%4."/>
      <w:lvlJc w:val="left"/>
      <w:pPr>
        <w:ind w:left="2880" w:hanging="360"/>
      </w:pPr>
    </w:lvl>
    <w:lvl w:ilvl="4" w:tplc="A760BD56">
      <w:start w:val="1"/>
      <w:numFmt w:val="lowerLetter"/>
      <w:lvlText w:val="%5."/>
      <w:lvlJc w:val="left"/>
      <w:pPr>
        <w:ind w:left="3600" w:hanging="360"/>
      </w:pPr>
    </w:lvl>
    <w:lvl w:ilvl="5" w:tplc="43D24F56">
      <w:start w:val="1"/>
      <w:numFmt w:val="lowerRoman"/>
      <w:lvlText w:val="%6."/>
      <w:lvlJc w:val="right"/>
      <w:pPr>
        <w:ind w:left="4320" w:hanging="180"/>
      </w:pPr>
    </w:lvl>
    <w:lvl w:ilvl="6" w:tplc="1B481590">
      <w:start w:val="1"/>
      <w:numFmt w:val="decimal"/>
      <w:lvlText w:val="%7."/>
      <w:lvlJc w:val="left"/>
      <w:pPr>
        <w:ind w:left="5040" w:hanging="360"/>
      </w:pPr>
    </w:lvl>
    <w:lvl w:ilvl="7" w:tplc="845082E6">
      <w:start w:val="1"/>
      <w:numFmt w:val="lowerLetter"/>
      <w:lvlText w:val="%8."/>
      <w:lvlJc w:val="left"/>
      <w:pPr>
        <w:ind w:left="5760" w:hanging="360"/>
      </w:pPr>
    </w:lvl>
    <w:lvl w:ilvl="8" w:tplc="4B8CB174">
      <w:start w:val="1"/>
      <w:numFmt w:val="lowerRoman"/>
      <w:lvlText w:val="%9."/>
      <w:lvlJc w:val="right"/>
      <w:pPr>
        <w:ind w:left="6480" w:hanging="180"/>
      </w:pPr>
    </w:lvl>
  </w:abstractNum>
  <w:abstractNum w:abstractNumId="18" w15:restartNumberingAfterBreak="0">
    <w:nsid w:val="7D7A12E2"/>
    <w:multiLevelType w:val="hybridMultilevel"/>
    <w:tmpl w:val="44AE3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0">
    <w:abstractNumId w:val="19"/>
  </w:num>
  <w:num w:numId="1" w16cid:durableId="731930177">
    <w:abstractNumId w:val="2"/>
  </w:num>
  <w:num w:numId="2" w16cid:durableId="354814975">
    <w:abstractNumId w:val="13"/>
  </w:num>
  <w:num w:numId="3" w16cid:durableId="1769959591">
    <w:abstractNumId w:val="3"/>
  </w:num>
  <w:num w:numId="4" w16cid:durableId="43455111">
    <w:abstractNumId w:val="11"/>
  </w:num>
  <w:num w:numId="5" w16cid:durableId="225918884">
    <w:abstractNumId w:val="10"/>
  </w:num>
  <w:num w:numId="6" w16cid:durableId="634682627">
    <w:abstractNumId w:val="14"/>
  </w:num>
  <w:num w:numId="7" w16cid:durableId="857043973">
    <w:abstractNumId w:val="17"/>
  </w:num>
  <w:num w:numId="8" w16cid:durableId="835148351">
    <w:abstractNumId w:val="5"/>
  </w:num>
  <w:num w:numId="9" w16cid:durableId="645471121">
    <w:abstractNumId w:val="15"/>
  </w:num>
  <w:num w:numId="10" w16cid:durableId="1791971322">
    <w:abstractNumId w:val="12"/>
  </w:num>
  <w:num w:numId="11" w16cid:durableId="2008903059">
    <w:abstractNumId w:val="6"/>
  </w:num>
  <w:num w:numId="12" w16cid:durableId="2014257802">
    <w:abstractNumId w:val="7"/>
  </w:num>
  <w:num w:numId="13" w16cid:durableId="1860968416">
    <w:abstractNumId w:val="16"/>
  </w:num>
  <w:num w:numId="14" w16cid:durableId="144468391">
    <w:abstractNumId w:val="18"/>
  </w:num>
  <w:num w:numId="15" w16cid:durableId="2036492849">
    <w:abstractNumId w:val="9"/>
  </w:num>
  <w:num w:numId="16" w16cid:durableId="1141385529">
    <w:abstractNumId w:val="8"/>
  </w:num>
  <w:num w:numId="17" w16cid:durableId="735978935">
    <w:abstractNumId w:val="0"/>
  </w:num>
  <w:num w:numId="18" w16cid:durableId="791703200">
    <w:abstractNumId w:val="4"/>
  </w:num>
  <w:num w:numId="19" w16cid:durableId="1424453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BC8521"/>
    <w:rsid w:val="0005518A"/>
    <w:rsid w:val="0007CB0D"/>
    <w:rsid w:val="00091422"/>
    <w:rsid w:val="0011971D"/>
    <w:rsid w:val="001A33B4"/>
    <w:rsid w:val="00390B5F"/>
    <w:rsid w:val="003D01F6"/>
    <w:rsid w:val="004B53E2"/>
    <w:rsid w:val="00702E19"/>
    <w:rsid w:val="007E59EA"/>
    <w:rsid w:val="00874C42"/>
    <w:rsid w:val="008D3A23"/>
    <w:rsid w:val="009A6B55"/>
    <w:rsid w:val="00AC46A9"/>
    <w:rsid w:val="00AE69C7"/>
    <w:rsid w:val="00C70BB3"/>
    <w:rsid w:val="00D94F86"/>
    <w:rsid w:val="00E3AE18"/>
    <w:rsid w:val="00E40721"/>
    <w:rsid w:val="00E53B5A"/>
    <w:rsid w:val="00EF4087"/>
    <w:rsid w:val="00FA653F"/>
    <w:rsid w:val="01445DC8"/>
    <w:rsid w:val="03243741"/>
    <w:rsid w:val="0324DBCC"/>
    <w:rsid w:val="03532863"/>
    <w:rsid w:val="03F2B19B"/>
    <w:rsid w:val="047E4892"/>
    <w:rsid w:val="048E96E4"/>
    <w:rsid w:val="04AC85E0"/>
    <w:rsid w:val="072CB145"/>
    <w:rsid w:val="077E4C29"/>
    <w:rsid w:val="07EA1D70"/>
    <w:rsid w:val="09DE9746"/>
    <w:rsid w:val="0A01494A"/>
    <w:rsid w:val="0B46506F"/>
    <w:rsid w:val="0C9BD138"/>
    <w:rsid w:val="0D608767"/>
    <w:rsid w:val="0DD686FD"/>
    <w:rsid w:val="0DF55539"/>
    <w:rsid w:val="0E492122"/>
    <w:rsid w:val="0F59D440"/>
    <w:rsid w:val="0FA78CAD"/>
    <w:rsid w:val="117A1B6D"/>
    <w:rsid w:val="11BDECED"/>
    <w:rsid w:val="11F1FBC4"/>
    <w:rsid w:val="11F5A7A8"/>
    <w:rsid w:val="1209918D"/>
    <w:rsid w:val="12477DFA"/>
    <w:rsid w:val="1256D22C"/>
    <w:rsid w:val="12773B61"/>
    <w:rsid w:val="1281EF91"/>
    <w:rsid w:val="13B630BE"/>
    <w:rsid w:val="13D8CB3F"/>
    <w:rsid w:val="144AF392"/>
    <w:rsid w:val="146D3143"/>
    <w:rsid w:val="147B0984"/>
    <w:rsid w:val="1527312F"/>
    <w:rsid w:val="16F7421B"/>
    <w:rsid w:val="170D33A8"/>
    <w:rsid w:val="17279592"/>
    <w:rsid w:val="172EBBAF"/>
    <w:rsid w:val="174C6B62"/>
    <w:rsid w:val="17D8B98C"/>
    <w:rsid w:val="1961E32C"/>
    <w:rsid w:val="19956F71"/>
    <w:rsid w:val="1B81D126"/>
    <w:rsid w:val="1B868959"/>
    <w:rsid w:val="1D084EC6"/>
    <w:rsid w:val="1D0DD08D"/>
    <w:rsid w:val="1D1ABA4E"/>
    <w:rsid w:val="1D559FAF"/>
    <w:rsid w:val="1DE65B54"/>
    <w:rsid w:val="1EAA030B"/>
    <w:rsid w:val="1F2FE31E"/>
    <w:rsid w:val="2009CF51"/>
    <w:rsid w:val="205CE767"/>
    <w:rsid w:val="20CD5259"/>
    <w:rsid w:val="219AEB51"/>
    <w:rsid w:val="2240EBA1"/>
    <w:rsid w:val="2256FB3C"/>
    <w:rsid w:val="23033158"/>
    <w:rsid w:val="2313229C"/>
    <w:rsid w:val="234CBF73"/>
    <w:rsid w:val="2375045D"/>
    <w:rsid w:val="23750A0F"/>
    <w:rsid w:val="23D07AE5"/>
    <w:rsid w:val="2422759A"/>
    <w:rsid w:val="2430C7F4"/>
    <w:rsid w:val="246CF8D4"/>
    <w:rsid w:val="247F7161"/>
    <w:rsid w:val="24AAE0BF"/>
    <w:rsid w:val="252EE1F3"/>
    <w:rsid w:val="25CACBA4"/>
    <w:rsid w:val="278AF353"/>
    <w:rsid w:val="27BFFD02"/>
    <w:rsid w:val="27D8B4B1"/>
    <w:rsid w:val="27EF91D9"/>
    <w:rsid w:val="289A2C9C"/>
    <w:rsid w:val="28B511A4"/>
    <w:rsid w:val="28DF1E64"/>
    <w:rsid w:val="29D0CE8E"/>
    <w:rsid w:val="29FB1DFC"/>
    <w:rsid w:val="2A84F04C"/>
    <w:rsid w:val="2B31EC67"/>
    <w:rsid w:val="2C315A62"/>
    <w:rsid w:val="2D01123C"/>
    <w:rsid w:val="2D7C4A42"/>
    <w:rsid w:val="302E9785"/>
    <w:rsid w:val="30B10363"/>
    <w:rsid w:val="30B4D983"/>
    <w:rsid w:val="30C6E041"/>
    <w:rsid w:val="31606C3D"/>
    <w:rsid w:val="31FBF5A8"/>
    <w:rsid w:val="32944D07"/>
    <w:rsid w:val="32D0E1AC"/>
    <w:rsid w:val="3408252A"/>
    <w:rsid w:val="34E5EB02"/>
    <w:rsid w:val="3542D88F"/>
    <w:rsid w:val="3542F6AB"/>
    <w:rsid w:val="360ECA9B"/>
    <w:rsid w:val="36897D58"/>
    <w:rsid w:val="36E2A67B"/>
    <w:rsid w:val="376FF113"/>
    <w:rsid w:val="378C410B"/>
    <w:rsid w:val="37E10404"/>
    <w:rsid w:val="37FCFDBB"/>
    <w:rsid w:val="381F177B"/>
    <w:rsid w:val="381F7562"/>
    <w:rsid w:val="389A87A3"/>
    <w:rsid w:val="39027775"/>
    <w:rsid w:val="391C2A71"/>
    <w:rsid w:val="392D4786"/>
    <w:rsid w:val="398748A6"/>
    <w:rsid w:val="39A82F73"/>
    <w:rsid w:val="39D9A8B6"/>
    <w:rsid w:val="3A280F88"/>
    <w:rsid w:val="3A6EEF75"/>
    <w:rsid w:val="3B001664"/>
    <w:rsid w:val="3BAFBE75"/>
    <w:rsid w:val="3BC5AE5A"/>
    <w:rsid w:val="3C1C7078"/>
    <w:rsid w:val="3C6B82FE"/>
    <w:rsid w:val="3C8F5598"/>
    <w:rsid w:val="3C99111E"/>
    <w:rsid w:val="3CF2A163"/>
    <w:rsid w:val="3CF8687D"/>
    <w:rsid w:val="3D200CC1"/>
    <w:rsid w:val="3DF3BC48"/>
    <w:rsid w:val="3E17F516"/>
    <w:rsid w:val="3EFE9C67"/>
    <w:rsid w:val="3F8910EB"/>
    <w:rsid w:val="404463BF"/>
    <w:rsid w:val="40B6EC4E"/>
    <w:rsid w:val="4100CAB3"/>
    <w:rsid w:val="4122A8CD"/>
    <w:rsid w:val="4135839B"/>
    <w:rsid w:val="413A6ADE"/>
    <w:rsid w:val="416A37F5"/>
    <w:rsid w:val="420C052D"/>
    <w:rsid w:val="425769B2"/>
    <w:rsid w:val="4298F24B"/>
    <w:rsid w:val="43079D9F"/>
    <w:rsid w:val="436A8873"/>
    <w:rsid w:val="43CFE8DF"/>
    <w:rsid w:val="4463985C"/>
    <w:rsid w:val="44784E9A"/>
    <w:rsid w:val="44AAFD73"/>
    <w:rsid w:val="44F00B31"/>
    <w:rsid w:val="4548E6D4"/>
    <w:rsid w:val="458BF721"/>
    <w:rsid w:val="45FDCFC3"/>
    <w:rsid w:val="46035727"/>
    <w:rsid w:val="480F18C8"/>
    <w:rsid w:val="4842A6DB"/>
    <w:rsid w:val="4860B5F9"/>
    <w:rsid w:val="48BC476B"/>
    <w:rsid w:val="49549A83"/>
    <w:rsid w:val="499E2CE8"/>
    <w:rsid w:val="49D2B9C5"/>
    <w:rsid w:val="4A22C7EE"/>
    <w:rsid w:val="4A624AFC"/>
    <w:rsid w:val="4B20C447"/>
    <w:rsid w:val="4B328F42"/>
    <w:rsid w:val="4BCA3D9A"/>
    <w:rsid w:val="4C1DF407"/>
    <w:rsid w:val="4CBC8521"/>
    <w:rsid w:val="4D82E82E"/>
    <w:rsid w:val="4DEA9397"/>
    <w:rsid w:val="4EA36F0C"/>
    <w:rsid w:val="4EF3D955"/>
    <w:rsid w:val="4F34D39A"/>
    <w:rsid w:val="4F3A91B8"/>
    <w:rsid w:val="504B80EF"/>
    <w:rsid w:val="5053D7D1"/>
    <w:rsid w:val="50C05694"/>
    <w:rsid w:val="512E9265"/>
    <w:rsid w:val="517A4445"/>
    <w:rsid w:val="519A0714"/>
    <w:rsid w:val="51D82778"/>
    <w:rsid w:val="51E3AD2A"/>
    <w:rsid w:val="52747940"/>
    <w:rsid w:val="530B6E75"/>
    <w:rsid w:val="53142BBD"/>
    <w:rsid w:val="539B52A3"/>
    <w:rsid w:val="53BACAE0"/>
    <w:rsid w:val="5411F1C4"/>
    <w:rsid w:val="542D645C"/>
    <w:rsid w:val="54B61906"/>
    <w:rsid w:val="556CB08C"/>
    <w:rsid w:val="5593E338"/>
    <w:rsid w:val="559AC6D1"/>
    <w:rsid w:val="560D9372"/>
    <w:rsid w:val="57888B27"/>
    <w:rsid w:val="587FAF9D"/>
    <w:rsid w:val="58BAB444"/>
    <w:rsid w:val="59544860"/>
    <w:rsid w:val="5A38316C"/>
    <w:rsid w:val="5B50EC04"/>
    <w:rsid w:val="5C586968"/>
    <w:rsid w:val="5D3FA1C5"/>
    <w:rsid w:val="5D909A20"/>
    <w:rsid w:val="5E370E75"/>
    <w:rsid w:val="5F64AD23"/>
    <w:rsid w:val="5F675997"/>
    <w:rsid w:val="5F927A12"/>
    <w:rsid w:val="5FDEA675"/>
    <w:rsid w:val="61A7B53F"/>
    <w:rsid w:val="63482D4C"/>
    <w:rsid w:val="634C2D1F"/>
    <w:rsid w:val="63609318"/>
    <w:rsid w:val="64A022FD"/>
    <w:rsid w:val="64EBE490"/>
    <w:rsid w:val="6681A673"/>
    <w:rsid w:val="66B8AAE0"/>
    <w:rsid w:val="672D721C"/>
    <w:rsid w:val="695ADD6B"/>
    <w:rsid w:val="69AED9D7"/>
    <w:rsid w:val="6AB07C82"/>
    <w:rsid w:val="6ADE69A3"/>
    <w:rsid w:val="6B047C18"/>
    <w:rsid w:val="6B2D962E"/>
    <w:rsid w:val="6BDFF68E"/>
    <w:rsid w:val="6C900AED"/>
    <w:rsid w:val="6CE4C553"/>
    <w:rsid w:val="6D4EF0B1"/>
    <w:rsid w:val="6DC40CA0"/>
    <w:rsid w:val="6EA82469"/>
    <w:rsid w:val="6F08CC50"/>
    <w:rsid w:val="6F621A19"/>
    <w:rsid w:val="702A10CA"/>
    <w:rsid w:val="7035088B"/>
    <w:rsid w:val="70CC9B81"/>
    <w:rsid w:val="710F3BE5"/>
    <w:rsid w:val="71345CFE"/>
    <w:rsid w:val="715045B2"/>
    <w:rsid w:val="71E8055E"/>
    <w:rsid w:val="72170E3F"/>
    <w:rsid w:val="7225A29D"/>
    <w:rsid w:val="72414177"/>
    <w:rsid w:val="73138785"/>
    <w:rsid w:val="731E8FB6"/>
    <w:rsid w:val="748B586D"/>
    <w:rsid w:val="7609317F"/>
    <w:rsid w:val="7703F1E0"/>
    <w:rsid w:val="783C5CDA"/>
    <w:rsid w:val="786223AC"/>
    <w:rsid w:val="78C8974A"/>
    <w:rsid w:val="78E43E00"/>
    <w:rsid w:val="78E68871"/>
    <w:rsid w:val="7910A95F"/>
    <w:rsid w:val="7A0170BC"/>
    <w:rsid w:val="7B4934C9"/>
    <w:rsid w:val="7B830FF4"/>
    <w:rsid w:val="7C237D2F"/>
    <w:rsid w:val="7C86FBB3"/>
    <w:rsid w:val="7DAB4856"/>
    <w:rsid w:val="7EC040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02AE"/>
  <w15:chartTrackingRefBased/>
  <w15:docId w15:val="{92B989E4-C4D1-4D5A-A2AD-A487A06F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0A2F4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A2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epsico.com.mx/"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ruffles.com.mx/promocion/" TargetMode="External" Id="Rd2f33825d14c462d" /><Relationship Type="http://schemas.openxmlformats.org/officeDocument/2006/relationships/hyperlink" Target="https://ruffles.com.mx/promocion/" TargetMode="External" Id="R55688e2e2eff4b4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B4094-2F0F-4B32-B44C-712A0DAFB9E0}"/>
</file>

<file path=customXml/itemProps2.xml><?xml version="1.0" encoding="utf-8"?>
<ds:datastoreItem xmlns:ds="http://schemas.openxmlformats.org/officeDocument/2006/customXml" ds:itemID="{142B0840-E763-456D-92FA-0C525E6187F3}">
  <ds:schemaRefs>
    <ds:schemaRef ds:uri="http://schemas.microsoft.com/sharepoint/v3/contenttype/forms"/>
  </ds:schemaRefs>
</ds:datastoreItem>
</file>

<file path=customXml/itemProps3.xml><?xml version="1.0" encoding="utf-8"?>
<ds:datastoreItem xmlns:ds="http://schemas.openxmlformats.org/officeDocument/2006/customXml" ds:itemID="{B027DD74-4B76-4E1F-AC9B-0E09494BC830}">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stefanno schocher</lastModifiedBy>
  <revision>5</revision>
  <dcterms:created xsi:type="dcterms:W3CDTF">2024-09-10T19:15:00.0000000Z</dcterms:created>
  <dcterms:modified xsi:type="dcterms:W3CDTF">2024-09-26T17:21:02.9733361Z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